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B73918">
      <w:pPr>
        <w:tabs>
          <w:tab w:val="left" w:pos="426"/>
        </w:tabs>
        <w:ind w:left="4536"/>
        <w:jc w:val="both"/>
        <w:rPr>
          <w:rFonts w:ascii="Arial Black" w:hAnsi="Arial Black" w:cs="Tahoma"/>
          <w:szCs w:val="26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  <w:r w:rsidR="00B73918">
        <w:rPr>
          <w:rFonts w:ascii="Arial Black" w:hAnsi="Arial Black" w:cs="Tahoma"/>
          <w:b/>
          <w:szCs w:val="26"/>
        </w:rPr>
        <w:t xml:space="preserve"> que forneça equipamento EPI e uniformes para todos os funcionários da frente de trabalho.</w:t>
      </w:r>
    </w:p>
    <w:p w:rsidR="00DB608E" w:rsidRPr="00DB608E" w:rsidP="00B84EFE">
      <w:pPr>
        <w:rPr>
          <w:rFonts w:cs="Tahoma"/>
          <w:sz w:val="24"/>
        </w:rPr>
      </w:pP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B84EFE" w:rsidRPr="00DB608E" w:rsidP="00B7391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B73918">
        <w:rPr>
          <w:rFonts w:ascii="Verdana" w:hAnsi="Verdana" w:cs="Tahoma"/>
          <w:sz w:val="24"/>
        </w:rPr>
        <w:t>que forneça  equipamento de EPI e uniformes para todos os funcionários da frente de trabalho do município de Araçariguama.</w:t>
      </w: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B73918" w:rsidP="007F63A8">
      <w:pPr>
        <w:pStyle w:val="BodyText"/>
        <w:rPr>
          <w:rFonts w:ascii="Verdana" w:hAnsi="Verdana" w:cs="Tahoma"/>
          <w:sz w:val="22"/>
          <w:szCs w:val="22"/>
        </w:rPr>
      </w:pPr>
      <w:r w:rsidRPr="00DB608E">
        <w:rPr>
          <w:rFonts w:ascii="Verdana" w:hAnsi="Verdana" w:cs="Tahoma"/>
          <w:sz w:val="24"/>
        </w:rPr>
        <w:t>Considerando que</w:t>
      </w:r>
      <w:r>
        <w:rPr>
          <w:rFonts w:ascii="Verdana" w:hAnsi="Verdana" w:cs="Tahoma"/>
          <w:sz w:val="24"/>
        </w:rPr>
        <w:t xml:space="preserve">, </w:t>
      </w:r>
      <w:r w:rsidRPr="00B73918">
        <w:rPr>
          <w:rFonts w:ascii="Verdana" w:hAnsi="Verdana" w:cs="Tahoma"/>
          <w:sz w:val="24"/>
        </w:rPr>
        <w:t xml:space="preserve">o </w:t>
      </w:r>
      <w:r w:rsidRPr="00B73918">
        <w:rPr>
          <w:rFonts w:ascii="Verdana" w:hAnsi="Verdana" w:cs="Arial"/>
          <w:color w:val="202124"/>
          <w:sz w:val="24"/>
          <w:shd w:val="clear" w:color="auto" w:fill="FFFFFF"/>
        </w:rPr>
        <w:t>objetivo  do</w:t>
      </w:r>
      <w:r w:rsidRPr="00B73918">
        <w:rPr>
          <w:rFonts w:ascii="Verdana" w:hAnsi="Verdana" w:cs="Arial"/>
          <w:b/>
          <w:color w:val="202124"/>
          <w:sz w:val="24"/>
          <w:shd w:val="clear" w:color="auto" w:fill="FFFFFF"/>
        </w:rPr>
        <w:t xml:space="preserve"> EPI</w:t>
      </w:r>
      <w:r w:rsidRPr="00B73918">
        <w:rPr>
          <w:rFonts w:ascii="Verdana" w:hAnsi="Verdana" w:cs="Arial"/>
          <w:color w:val="202124"/>
          <w:sz w:val="24"/>
          <w:shd w:val="clear" w:color="auto" w:fill="FFFFFF"/>
        </w:rPr>
        <w:t xml:space="preserve"> é garantir a integridade física do colaborador, por minimizar ou eliminar riscos ambientais e prevenir acidentes de </w:t>
      </w:r>
      <w:r w:rsidRPr="00B73918">
        <w:rPr>
          <w:rFonts w:ascii="Verdana" w:hAnsi="Verdana" w:cs="Arial"/>
          <w:bCs/>
          <w:color w:val="202124"/>
          <w:sz w:val="24"/>
          <w:shd w:val="clear" w:color="auto" w:fill="FFFFFF"/>
        </w:rPr>
        <w:t>trabalho</w:t>
      </w: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.</w:t>
      </w:r>
      <w:r>
        <w:rPr>
          <w:rFonts w:ascii="Verdana" w:hAnsi="Verdana" w:cs="Tahoma"/>
          <w:sz w:val="24"/>
        </w:rPr>
        <w:t>, o uniforme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Pr="00B73918">
        <w:rPr>
          <w:rFonts w:ascii="Verdana" w:hAnsi="Verdana" w:cs="Arial"/>
          <w:color w:val="202124"/>
          <w:sz w:val="24"/>
          <w:shd w:val="clear" w:color="auto" w:fill="FFFFFF"/>
        </w:rPr>
        <w:t>transmite organização, higiene, padronização e segurança</w:t>
      </w:r>
      <w:r w:rsidRPr="00B73918" w:rsidR="0002347E">
        <w:rPr>
          <w:rFonts w:ascii="Verdana" w:hAnsi="Verdana" w:cs="Tahoma"/>
          <w:sz w:val="24"/>
        </w:rPr>
        <w:t xml:space="preserve"> </w:t>
      </w:r>
      <w:r w:rsidR="0002347E">
        <w:rPr>
          <w:rFonts w:ascii="Verdana" w:hAnsi="Verdana" w:cs="Tahoma"/>
          <w:sz w:val="22"/>
          <w:szCs w:val="22"/>
        </w:rPr>
        <w:t xml:space="preserve">                                                             </w:t>
      </w:r>
    </w:p>
    <w:p w:rsidR="00B73918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B73918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02347E" w:rsidRPr="00B73918" w:rsidP="007F63A8">
      <w:pPr>
        <w:pStyle w:val="BodyText"/>
        <w:rPr>
          <w:rFonts w:ascii="Verdana" w:hAnsi="Verdana" w:cs="Tahoma"/>
          <w:b/>
          <w:sz w:val="22"/>
          <w:szCs w:val="22"/>
        </w:rPr>
      </w:pPr>
      <w:r w:rsidRPr="00B73918">
        <w:rPr>
          <w:rFonts w:ascii="Verdana" w:hAnsi="Verdana" w:cs="Tahoma"/>
          <w:b/>
          <w:sz w:val="22"/>
          <w:szCs w:val="22"/>
        </w:rPr>
        <w:t xml:space="preserve">                        </w:t>
      </w:r>
      <w:r>
        <w:rPr>
          <w:rFonts w:ascii="Verdana" w:hAnsi="Verdana" w:cs="Tahoma"/>
          <w:b/>
          <w:sz w:val="22"/>
          <w:szCs w:val="22"/>
        </w:rPr>
        <w:t xml:space="preserve">                               </w:t>
      </w:r>
      <w:r w:rsidRPr="00B73918">
        <w:rPr>
          <w:rFonts w:ascii="Verdana" w:hAnsi="Verdana" w:cs="Tahoma"/>
          <w:b/>
          <w:sz w:val="22"/>
          <w:szCs w:val="22"/>
        </w:rPr>
        <w:t xml:space="preserve">       </w:t>
      </w:r>
      <w:r w:rsidRPr="00B73918">
        <w:rPr>
          <w:rFonts w:ascii="Verdana" w:hAnsi="Verdana" w:cs="Tahoma"/>
          <w:b/>
          <w:sz w:val="22"/>
          <w:szCs w:val="22"/>
        </w:rPr>
        <w:t xml:space="preserve">  Sala de sessões </w:t>
      </w:r>
      <w:r>
        <w:rPr>
          <w:rFonts w:ascii="Verdana" w:hAnsi="Verdana" w:cs="Tahoma"/>
          <w:b/>
          <w:sz w:val="22"/>
          <w:szCs w:val="22"/>
        </w:rPr>
        <w:t>16</w:t>
      </w:r>
      <w:r w:rsidRPr="00B73918">
        <w:rPr>
          <w:rFonts w:ascii="Verdana" w:hAnsi="Verdana" w:cs="Tahoma"/>
          <w:b/>
          <w:sz w:val="22"/>
          <w:szCs w:val="22"/>
        </w:rPr>
        <w:t xml:space="preserve"> de Março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br w:type="page"/>
      </w: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9480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B538ED"/>
    <w:rsid w:val="0002347E"/>
    <w:rsid w:val="00096F5E"/>
    <w:rsid w:val="000A0FB0"/>
    <w:rsid w:val="000C73C5"/>
    <w:rsid w:val="00111632"/>
    <w:rsid w:val="00135E8A"/>
    <w:rsid w:val="001976D5"/>
    <w:rsid w:val="001E2381"/>
    <w:rsid w:val="001E643C"/>
    <w:rsid w:val="00213DC1"/>
    <w:rsid w:val="00216C38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A279D"/>
    <w:rsid w:val="006B4808"/>
    <w:rsid w:val="007166ED"/>
    <w:rsid w:val="007D1E60"/>
    <w:rsid w:val="007F63A8"/>
    <w:rsid w:val="008272F1"/>
    <w:rsid w:val="00832F17"/>
    <w:rsid w:val="008601CD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357D3"/>
    <w:rsid w:val="00B538ED"/>
    <w:rsid w:val="00B73918"/>
    <w:rsid w:val="00B84EFE"/>
    <w:rsid w:val="00BE4B4F"/>
    <w:rsid w:val="00BE75C4"/>
    <w:rsid w:val="00C529AF"/>
    <w:rsid w:val="00C713D6"/>
    <w:rsid w:val="00C84EDB"/>
    <w:rsid w:val="00C9595B"/>
    <w:rsid w:val="00CE1870"/>
    <w:rsid w:val="00D124EE"/>
    <w:rsid w:val="00D14748"/>
    <w:rsid w:val="00D223BB"/>
    <w:rsid w:val="00D5134D"/>
    <w:rsid w:val="00D867C8"/>
    <w:rsid w:val="00D92B4E"/>
    <w:rsid w:val="00DB1893"/>
    <w:rsid w:val="00DB608E"/>
    <w:rsid w:val="00DD7294"/>
    <w:rsid w:val="00E90B4E"/>
    <w:rsid w:val="00EA2C07"/>
    <w:rsid w:val="00EF7E2D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6</TotalTime>
  <Pages>3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2</cp:revision>
  <cp:lastPrinted>2021-03-16T18:32:00Z</cp:lastPrinted>
  <dcterms:created xsi:type="dcterms:W3CDTF">2021-03-16T18:32:00Z</dcterms:created>
  <dcterms:modified xsi:type="dcterms:W3CDTF">2021-03-16T18:32:00Z</dcterms:modified>
</cp:coreProperties>
</file>