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7507AE">
        <w:rPr>
          <w:rFonts w:ascii="Verdana" w:hAnsi="Verdana"/>
          <w:b/>
          <w:i/>
          <w:szCs w:val="26"/>
        </w:rPr>
        <w:t>00</w:t>
      </w:r>
      <w:r w:rsidR="00FA7A7E">
        <w:rPr>
          <w:rFonts w:ascii="Verdana" w:hAnsi="Verdana"/>
          <w:b/>
          <w:i/>
          <w:szCs w:val="26"/>
        </w:rPr>
        <w:t>2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7507AE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7507AE">
        <w:rPr>
          <w:rFonts w:ascii="Verdana" w:hAnsi="Verdana"/>
          <w:b/>
          <w:i/>
          <w:szCs w:val="26"/>
        </w:rPr>
        <w:t>EXONERAÇÃO</w:t>
      </w:r>
      <w:r w:rsidRPr="00D423D3">
        <w:rPr>
          <w:rFonts w:ascii="Verdana" w:hAnsi="Verdana"/>
          <w:b/>
          <w:i/>
          <w:szCs w:val="26"/>
        </w:rPr>
        <w:t xml:space="preserve"> DE SERVIDOR</w:t>
      </w:r>
      <w:r w:rsidR="00FA7A7E">
        <w:rPr>
          <w:rFonts w:ascii="Verdana" w:hAnsi="Verdana"/>
          <w:b/>
          <w:i/>
          <w:szCs w:val="26"/>
        </w:rPr>
        <w:t>A</w:t>
      </w:r>
      <w:r w:rsidRPr="00D423D3">
        <w:rPr>
          <w:rFonts w:ascii="Verdana" w:hAnsi="Verdana"/>
          <w:b/>
          <w:i/>
          <w:szCs w:val="26"/>
        </w:rPr>
        <w:t xml:space="preserve"> </w:t>
      </w:r>
      <w:r w:rsidR="002509CB">
        <w:rPr>
          <w:rFonts w:ascii="Verdana" w:hAnsi="Verdana"/>
          <w:b/>
          <w:i/>
          <w:szCs w:val="26"/>
        </w:rPr>
        <w:t>DO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7507AE">
        <w:rPr>
          <w:rFonts w:ascii="Verdana" w:hAnsi="Verdana"/>
          <w:b/>
          <w:szCs w:val="26"/>
        </w:rPr>
        <w:t>PAULO VOLCOV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7507AE">
        <w:rPr>
          <w:rFonts w:ascii="Verdana" w:hAnsi="Verdana"/>
          <w:szCs w:val="26"/>
        </w:rPr>
        <w:t>exonerad</w:t>
      </w:r>
      <w:r w:rsidR="00FA7A7E">
        <w:rPr>
          <w:rFonts w:ascii="Verdana" w:hAnsi="Verdana"/>
          <w:szCs w:val="26"/>
        </w:rPr>
        <w:t>a a</w:t>
      </w:r>
      <w:r w:rsidRPr="00D423D3">
        <w:rPr>
          <w:rFonts w:ascii="Verdana" w:hAnsi="Verdana"/>
          <w:szCs w:val="26"/>
        </w:rPr>
        <w:t xml:space="preserve"> Sr</w:t>
      </w:r>
      <w:r w:rsidR="00FA7A7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>.</w:t>
      </w:r>
      <w:r w:rsidR="005A1794">
        <w:rPr>
          <w:rFonts w:ascii="Verdana" w:hAnsi="Verdana"/>
          <w:szCs w:val="26"/>
        </w:rPr>
        <w:t xml:space="preserve"> </w:t>
      </w:r>
      <w:r w:rsidR="00FA7A7E">
        <w:rPr>
          <w:rFonts w:ascii="Verdana" w:hAnsi="Verdana"/>
          <w:b/>
          <w:szCs w:val="26"/>
        </w:rPr>
        <w:t>DANIELA PINHEIRO DA SILVA</w:t>
      </w:r>
      <w:r w:rsidRPr="00D423D3">
        <w:rPr>
          <w:rFonts w:ascii="Verdana" w:hAnsi="Verdana"/>
          <w:b/>
          <w:szCs w:val="26"/>
        </w:rPr>
        <w:t>,</w:t>
      </w:r>
      <w:r w:rsidR="00FA7A7E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183BC4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FA7A7E" w:rsidRPr="00FA7A7E">
        <w:rPr>
          <w:rFonts w:ascii="Verdana" w:hAnsi="Verdana"/>
          <w:szCs w:val="26"/>
        </w:rPr>
        <w:t>41</w:t>
      </w:r>
      <w:r w:rsidR="00FA7A7E">
        <w:rPr>
          <w:rFonts w:ascii="Verdana" w:hAnsi="Verdana"/>
          <w:szCs w:val="26"/>
        </w:rPr>
        <w:t>.</w:t>
      </w:r>
      <w:r w:rsidR="00FA7A7E" w:rsidRPr="00FA7A7E">
        <w:rPr>
          <w:rFonts w:ascii="Verdana" w:hAnsi="Verdana"/>
          <w:szCs w:val="26"/>
        </w:rPr>
        <w:t>667</w:t>
      </w:r>
      <w:r w:rsidR="00FA7A7E">
        <w:rPr>
          <w:rFonts w:ascii="Verdana" w:hAnsi="Verdana"/>
          <w:szCs w:val="26"/>
        </w:rPr>
        <w:t>.</w:t>
      </w:r>
      <w:r w:rsidR="00FA7A7E" w:rsidRPr="00FA7A7E">
        <w:rPr>
          <w:rFonts w:ascii="Verdana" w:hAnsi="Verdana"/>
          <w:szCs w:val="26"/>
        </w:rPr>
        <w:t>997</w:t>
      </w:r>
      <w:r w:rsidR="00FA7A7E">
        <w:rPr>
          <w:rFonts w:ascii="Verdana" w:hAnsi="Verdana"/>
          <w:szCs w:val="26"/>
        </w:rPr>
        <w:t>-</w:t>
      </w:r>
      <w:r w:rsidR="00FA7A7E" w:rsidRPr="00FA7A7E">
        <w:rPr>
          <w:rFonts w:ascii="Verdana" w:hAnsi="Verdana"/>
          <w:szCs w:val="26"/>
        </w:rPr>
        <w:t>3</w:t>
      </w:r>
      <w:r w:rsidR="005A1794">
        <w:rPr>
          <w:rFonts w:ascii="Verdana" w:hAnsi="Verdana"/>
          <w:szCs w:val="26"/>
        </w:rPr>
        <w:t xml:space="preserve">, </w:t>
      </w:r>
      <w:r w:rsidR="00183BC4">
        <w:rPr>
          <w:rFonts w:ascii="Verdana" w:hAnsi="Verdana"/>
          <w:szCs w:val="26"/>
        </w:rPr>
        <w:t>do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>âmara Municipal de Araçariguama</w:t>
      </w:r>
      <w:r w:rsidR="00183BC4">
        <w:rPr>
          <w:rFonts w:ascii="Verdana" w:hAnsi="Verdana"/>
          <w:szCs w:val="26"/>
        </w:rPr>
        <w:t>.</w:t>
      </w: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BF4AC2" w:rsidRDefault="00BF4AC2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 xml:space="preserve">Art. </w:t>
      </w:r>
      <w:r>
        <w:rPr>
          <w:rFonts w:ascii="Verdana" w:hAnsi="Verdana"/>
          <w:b/>
          <w:szCs w:val="26"/>
        </w:rPr>
        <w:t>2</w:t>
      </w:r>
      <w:r w:rsidRPr="00D423D3">
        <w:rPr>
          <w:rFonts w:ascii="Verdana" w:hAnsi="Verdana"/>
          <w:b/>
          <w:szCs w:val="26"/>
        </w:rPr>
        <w:t>º</w:t>
      </w:r>
      <w:r>
        <w:rPr>
          <w:rFonts w:ascii="Verdana" w:hAnsi="Verdana"/>
          <w:b/>
          <w:szCs w:val="26"/>
        </w:rPr>
        <w:t xml:space="preserve"> </w:t>
      </w:r>
      <w:r w:rsidRPr="00BF4AC2">
        <w:rPr>
          <w:rFonts w:ascii="Verdana" w:hAnsi="Verdana"/>
          <w:szCs w:val="26"/>
        </w:rPr>
        <w:t xml:space="preserve">Esta </w:t>
      </w:r>
      <w:r>
        <w:rPr>
          <w:rFonts w:ascii="Verdana" w:hAnsi="Verdana"/>
          <w:szCs w:val="26"/>
        </w:rPr>
        <w:t xml:space="preserve">portaria entra em vigor na data de sua </w:t>
      </w:r>
      <w:r w:rsidRPr="00BF4AC2">
        <w:rPr>
          <w:rFonts w:ascii="Verdana" w:hAnsi="Verdana"/>
          <w:szCs w:val="26"/>
        </w:rPr>
        <w:t>publicação</w:t>
      </w:r>
      <w:r>
        <w:rPr>
          <w:rFonts w:ascii="Verdana" w:hAnsi="Verdana"/>
          <w:szCs w:val="26"/>
        </w:rPr>
        <w:t>.</w:t>
      </w:r>
      <w:r w:rsidRPr="00BF4AC2">
        <w:rPr>
          <w:rFonts w:ascii="Verdana" w:hAnsi="Verdana"/>
          <w:szCs w:val="26"/>
        </w:rPr>
        <w:t xml:space="preserve"> </w:t>
      </w:r>
    </w:p>
    <w:p w:rsidR="00183BC4" w:rsidRPr="00D423D3" w:rsidRDefault="00183BC4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 w:cs="Arial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D423D3" w:rsidRDefault="00BF4AC2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183BC4">
        <w:rPr>
          <w:rFonts w:ascii="Verdana" w:hAnsi="Verdana"/>
          <w:szCs w:val="26"/>
        </w:rPr>
        <w:t>04</w:t>
      </w:r>
      <w:r w:rsidRPr="00D423D3">
        <w:rPr>
          <w:rFonts w:ascii="Verdana" w:hAnsi="Verdana"/>
          <w:szCs w:val="26"/>
        </w:rPr>
        <w:t xml:space="preserve"> de </w:t>
      </w:r>
      <w:r w:rsidR="00183BC4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183BC4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183BC4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864" w:rsidRDefault="00AA0864">
      <w:r>
        <w:separator/>
      </w:r>
    </w:p>
  </w:endnote>
  <w:endnote w:type="continuationSeparator" w:id="1">
    <w:p w:rsidR="00AA0864" w:rsidRDefault="00AA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864" w:rsidRDefault="00AA0864">
      <w:r>
        <w:separator/>
      </w:r>
    </w:p>
  </w:footnote>
  <w:footnote w:type="continuationSeparator" w:id="1">
    <w:p w:rsidR="00AA0864" w:rsidRDefault="00AA0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68F0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0AED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3BC4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09CB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07AE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0864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512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6F58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4AC2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3742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A7A7E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647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2021-01-04T13:39:00Z</cp:lastPrinted>
  <dcterms:created xsi:type="dcterms:W3CDTF">2021-01-04T13:37:00Z</dcterms:created>
  <dcterms:modified xsi:type="dcterms:W3CDTF">2021-01-04T13:39:00Z</dcterms:modified>
</cp:coreProperties>
</file>