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1E91F49E" w:rsidR="000149B3" w:rsidRPr="00D03051" w:rsidRDefault="007E4C7D" w:rsidP="00BB5736">
      <w:pPr>
        <w:pStyle w:val="Ttulo1"/>
        <w:spacing w:before="0"/>
        <w:ind w:right="7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147A0">
        <w:rPr>
          <w:rFonts w:ascii="Times New Roman" w:hAnsi="Times New Roman" w:cs="Times New Roman"/>
          <w:b/>
          <w:color w:val="auto"/>
          <w:sz w:val="26"/>
          <w:szCs w:val="26"/>
        </w:rPr>
        <w:t>AUTÓGRAFO N</w:t>
      </w:r>
      <w:r w:rsidR="004147A0" w:rsidRPr="004147A0">
        <w:rPr>
          <w:rFonts w:ascii="Times New Roman" w:hAnsi="Times New Roman" w:cs="Times New Roman"/>
          <w:b/>
          <w:color w:val="auto"/>
          <w:sz w:val="26"/>
          <w:szCs w:val="26"/>
        </w:rPr>
        <w:t>.° 1089</w:t>
      </w:r>
      <w:r w:rsidRPr="004147A0">
        <w:rPr>
          <w:rFonts w:ascii="Times New Roman" w:hAnsi="Times New Roman" w:cs="Times New Roman"/>
          <w:b/>
          <w:color w:val="auto"/>
          <w:sz w:val="26"/>
          <w:szCs w:val="26"/>
        </w:rPr>
        <w:t>,</w:t>
      </w:r>
      <w:r w:rsidR="004147A0" w:rsidRPr="004147A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16</w:t>
      </w:r>
      <w:r w:rsidRPr="004147A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DEZ</w:t>
      </w:r>
      <w:r w:rsidR="0028397F" w:rsidRPr="004147A0">
        <w:rPr>
          <w:rFonts w:ascii="Times New Roman" w:hAnsi="Times New Roman" w:cs="Times New Roman"/>
          <w:b/>
          <w:color w:val="auto"/>
          <w:sz w:val="26"/>
          <w:szCs w:val="26"/>
        </w:rPr>
        <w:t>EMBRO</w:t>
      </w:r>
      <w:r w:rsidR="000149B3" w:rsidRPr="004147A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2020.</w:t>
      </w:r>
    </w:p>
    <w:p w14:paraId="50799710" w14:textId="0B087F42" w:rsidR="00EC768E" w:rsidRPr="00D03051" w:rsidRDefault="00A00BF9" w:rsidP="00BB5736">
      <w:pPr>
        <w:ind w:right="79"/>
        <w:jc w:val="both"/>
        <w:rPr>
          <w:rFonts w:ascii="Times New Roman" w:hAnsi="Times New Roman"/>
          <w:b/>
          <w:sz w:val="26"/>
          <w:szCs w:val="26"/>
        </w:rPr>
      </w:pPr>
      <w:r w:rsidRPr="00D03051">
        <w:rPr>
          <w:rFonts w:ascii="Times New Roman" w:hAnsi="Times New Roman"/>
          <w:b/>
          <w:sz w:val="26"/>
          <w:szCs w:val="26"/>
        </w:rPr>
        <w:t xml:space="preserve">PROJETO DE LEI </w:t>
      </w:r>
      <w:r w:rsidR="00D03051" w:rsidRPr="00D03051">
        <w:rPr>
          <w:rFonts w:ascii="Times New Roman" w:hAnsi="Times New Roman"/>
          <w:b/>
          <w:sz w:val="26"/>
          <w:szCs w:val="26"/>
        </w:rPr>
        <w:t>COMPLEMENTAR N.º 022</w:t>
      </w:r>
      <w:r w:rsidR="00DD595B" w:rsidRPr="00D03051">
        <w:rPr>
          <w:rFonts w:ascii="Times New Roman" w:hAnsi="Times New Roman"/>
          <w:b/>
          <w:sz w:val="26"/>
          <w:szCs w:val="26"/>
        </w:rPr>
        <w:t>/20</w:t>
      </w:r>
      <w:r w:rsidR="007D5E07" w:rsidRPr="00D03051">
        <w:rPr>
          <w:rFonts w:ascii="Times New Roman" w:hAnsi="Times New Roman"/>
          <w:b/>
          <w:sz w:val="26"/>
          <w:szCs w:val="26"/>
        </w:rPr>
        <w:t>20</w:t>
      </w:r>
      <w:r w:rsidR="007E4C7D" w:rsidRPr="00D03051">
        <w:rPr>
          <w:rFonts w:ascii="Times New Roman" w:hAnsi="Times New Roman"/>
          <w:b/>
          <w:sz w:val="26"/>
          <w:szCs w:val="26"/>
        </w:rPr>
        <w:t>.</w:t>
      </w:r>
    </w:p>
    <w:p w14:paraId="3F2001DC" w14:textId="77777777" w:rsidR="00DD595B" w:rsidRPr="00D03051" w:rsidRDefault="00DD595B" w:rsidP="00BB5736">
      <w:pPr>
        <w:ind w:right="79"/>
        <w:jc w:val="both"/>
        <w:rPr>
          <w:rFonts w:ascii="Times New Roman" w:hAnsi="Times New Roman"/>
          <w:b/>
          <w:color w:val="FF0000"/>
        </w:rPr>
      </w:pPr>
    </w:p>
    <w:p w14:paraId="1FD1713A" w14:textId="77777777" w:rsidR="00D03051" w:rsidRPr="00D03051" w:rsidRDefault="00D03051" w:rsidP="00D03051">
      <w:pPr>
        <w:shd w:val="clear" w:color="auto" w:fill="FFFFFF"/>
        <w:ind w:left="4395" w:right="-8"/>
        <w:jc w:val="both"/>
        <w:rPr>
          <w:rFonts w:ascii="Times New Roman" w:hAnsi="Times New Roman"/>
          <w:color w:val="000000"/>
          <w:lang w:eastAsia="pt-BR"/>
        </w:rPr>
      </w:pPr>
      <w:r w:rsidRPr="00D03051">
        <w:rPr>
          <w:rFonts w:ascii="Times New Roman" w:hAnsi="Times New Roman"/>
          <w:color w:val="000000"/>
          <w:lang w:eastAsia="pt-BR"/>
        </w:rPr>
        <w:t>Dispõe sobre a opção de jornada de trabalho para os ocupantes de cargo docente integrante do Quadro do Magistério Público Municipal, e dá outras providências.</w:t>
      </w:r>
    </w:p>
    <w:p w14:paraId="1485AB13" w14:textId="77777777" w:rsidR="006D7265" w:rsidRPr="00D03051" w:rsidRDefault="006D7265" w:rsidP="00BB5736">
      <w:pPr>
        <w:ind w:left="4395"/>
        <w:jc w:val="both"/>
        <w:rPr>
          <w:rFonts w:ascii="Times New Roman" w:hAnsi="Times New Roman"/>
          <w:color w:val="FF0000"/>
        </w:rPr>
      </w:pPr>
    </w:p>
    <w:p w14:paraId="364C8E12" w14:textId="77777777" w:rsidR="000149B3" w:rsidRPr="00D03051" w:rsidRDefault="000149B3" w:rsidP="00BB5736">
      <w:pPr>
        <w:jc w:val="both"/>
        <w:rPr>
          <w:rFonts w:ascii="Times New Roman" w:hAnsi="Times New Roman"/>
          <w:i/>
          <w:sz w:val="20"/>
          <w:szCs w:val="20"/>
        </w:rPr>
      </w:pPr>
      <w:r w:rsidRPr="00D03051">
        <w:rPr>
          <w:rFonts w:ascii="Times New Roman" w:hAnsi="Times New Roman"/>
          <w:i/>
          <w:sz w:val="20"/>
          <w:szCs w:val="20"/>
        </w:rPr>
        <w:t>A CÂMARA MUNICIPAL DE ARAÇARIGUAMA decreta:</w:t>
      </w:r>
    </w:p>
    <w:p w14:paraId="6C43E3D9" w14:textId="10BF5799" w:rsidR="004F3E56" w:rsidRPr="00D03051" w:rsidRDefault="004F3E56" w:rsidP="00BB5736">
      <w:pPr>
        <w:jc w:val="both"/>
        <w:rPr>
          <w:rFonts w:ascii="Times New Roman" w:hAnsi="Times New Roman"/>
          <w:color w:val="FF0000"/>
        </w:rPr>
      </w:pPr>
    </w:p>
    <w:p w14:paraId="2FC9F7EC" w14:textId="182BDBB8" w:rsidR="00D03051" w:rsidRPr="00D03051" w:rsidRDefault="00D03051" w:rsidP="00D03051">
      <w:pPr>
        <w:tabs>
          <w:tab w:val="left" w:pos="1134"/>
        </w:tabs>
        <w:jc w:val="both"/>
        <w:rPr>
          <w:rFonts w:ascii="Times New Roman" w:hAnsi="Times New Roman"/>
        </w:rPr>
      </w:pPr>
      <w:r w:rsidRPr="00D03051">
        <w:rPr>
          <w:rFonts w:ascii="Times New Roman" w:hAnsi="Times New Roman"/>
          <w:b/>
        </w:rPr>
        <w:tab/>
        <w:t>Art. 1º</w:t>
      </w:r>
      <w:r w:rsidRPr="00D03051">
        <w:rPr>
          <w:rFonts w:ascii="Times New Roman" w:hAnsi="Times New Roman"/>
        </w:rPr>
        <w:t xml:space="preserve"> Aos atuais ocupantes de cargo docente integrante do Quadro do Magistério Público Municipal, com jornada de 22 (vinte e duas) horas semanais, fica facultada a opção, de caráter irretratável, pela jornada de 40 (quarenta) horas semanais. </w:t>
      </w:r>
    </w:p>
    <w:p w14:paraId="7238E66F" w14:textId="77777777" w:rsidR="00D03051" w:rsidRPr="00D03051" w:rsidRDefault="00D03051" w:rsidP="00D03051">
      <w:pPr>
        <w:jc w:val="both"/>
        <w:rPr>
          <w:rFonts w:ascii="Times New Roman" w:hAnsi="Times New Roman"/>
        </w:rPr>
      </w:pPr>
    </w:p>
    <w:p w14:paraId="0BED1807" w14:textId="77777777" w:rsidR="00D03051" w:rsidRPr="00D03051" w:rsidRDefault="00D03051" w:rsidP="00D03051">
      <w:pPr>
        <w:jc w:val="both"/>
        <w:rPr>
          <w:rFonts w:ascii="Times New Roman" w:hAnsi="Times New Roman"/>
        </w:rPr>
      </w:pPr>
      <w:r w:rsidRPr="00D03051">
        <w:rPr>
          <w:rFonts w:ascii="Times New Roman" w:hAnsi="Times New Roman"/>
        </w:rPr>
        <w:t xml:space="preserve">§ 1º A formalização da opção de que trata o caput deste artigo dar-se-á mediante requerimento, a ser dirigido ao Secretário Municipal de Educação, no prazo de 45 (quarenta e cinco) dias contados da publicação desta Lei Complementar. </w:t>
      </w:r>
    </w:p>
    <w:p w14:paraId="21BF8702" w14:textId="77777777" w:rsidR="00D03051" w:rsidRPr="00D03051" w:rsidRDefault="00D03051" w:rsidP="00D03051">
      <w:pPr>
        <w:jc w:val="both"/>
        <w:rPr>
          <w:rFonts w:ascii="Times New Roman" w:hAnsi="Times New Roman"/>
        </w:rPr>
      </w:pPr>
    </w:p>
    <w:p w14:paraId="4BAB0F9F" w14:textId="77777777" w:rsidR="00D03051" w:rsidRPr="00D03051" w:rsidRDefault="00D03051" w:rsidP="00D03051">
      <w:pPr>
        <w:jc w:val="both"/>
        <w:rPr>
          <w:rFonts w:ascii="Times New Roman" w:hAnsi="Times New Roman"/>
        </w:rPr>
      </w:pPr>
      <w:r w:rsidRPr="00D03051">
        <w:rPr>
          <w:rFonts w:ascii="Times New Roman" w:hAnsi="Times New Roman"/>
        </w:rPr>
        <w:t xml:space="preserve">§ 2º Os servidores que fizerem a opção pela jornada de 40 (quarenta) horas semanais terão seus cargos apostilados e os valores de vencimentos ajustados à nova jornada, assegurada, desde que observados os requisitos legais, aposentadoria integral aos seus exercentes. </w:t>
      </w:r>
    </w:p>
    <w:p w14:paraId="7C8333EE" w14:textId="77777777" w:rsidR="00D03051" w:rsidRPr="00D03051" w:rsidRDefault="00D03051" w:rsidP="00D03051">
      <w:pPr>
        <w:jc w:val="both"/>
        <w:rPr>
          <w:rFonts w:ascii="Times New Roman" w:hAnsi="Times New Roman"/>
        </w:rPr>
      </w:pPr>
    </w:p>
    <w:p w14:paraId="506C2440" w14:textId="77777777" w:rsidR="00D03051" w:rsidRPr="00D03051" w:rsidRDefault="00D03051" w:rsidP="00D03051">
      <w:pPr>
        <w:tabs>
          <w:tab w:val="left" w:pos="1134"/>
        </w:tabs>
        <w:jc w:val="both"/>
        <w:rPr>
          <w:rFonts w:ascii="Times New Roman" w:hAnsi="Times New Roman"/>
        </w:rPr>
      </w:pPr>
      <w:r w:rsidRPr="00D03051">
        <w:rPr>
          <w:rFonts w:ascii="Times New Roman" w:hAnsi="Times New Roman"/>
          <w:b/>
        </w:rPr>
        <w:t xml:space="preserve">                  Art. 2º</w:t>
      </w:r>
      <w:r w:rsidRPr="00D03051">
        <w:rPr>
          <w:rFonts w:ascii="Times New Roman" w:hAnsi="Times New Roman"/>
        </w:rPr>
        <w:t xml:space="preserve"> O Poder Executivo poderá expedir normas regulamentares necessárias ao fiel cumprimento do disposto nesta Lei Complementar. </w:t>
      </w:r>
    </w:p>
    <w:p w14:paraId="5FB78F94" w14:textId="77777777" w:rsidR="00D03051" w:rsidRPr="00D03051" w:rsidRDefault="00D03051" w:rsidP="00D03051">
      <w:pPr>
        <w:jc w:val="both"/>
        <w:rPr>
          <w:rFonts w:ascii="Times New Roman" w:hAnsi="Times New Roman"/>
        </w:rPr>
      </w:pPr>
    </w:p>
    <w:p w14:paraId="200C02ED" w14:textId="77777777" w:rsidR="00D03051" w:rsidRPr="00D03051" w:rsidRDefault="00D03051" w:rsidP="00D03051">
      <w:pPr>
        <w:tabs>
          <w:tab w:val="left" w:pos="1134"/>
        </w:tabs>
        <w:jc w:val="both"/>
        <w:rPr>
          <w:rFonts w:ascii="Times New Roman" w:hAnsi="Times New Roman"/>
        </w:rPr>
      </w:pPr>
      <w:r w:rsidRPr="00D03051">
        <w:rPr>
          <w:rFonts w:ascii="Times New Roman" w:hAnsi="Times New Roman"/>
          <w:b/>
        </w:rPr>
        <w:t xml:space="preserve">                  Art. 3º</w:t>
      </w:r>
      <w:r w:rsidRPr="00D03051">
        <w:rPr>
          <w:rFonts w:ascii="Times New Roman" w:hAnsi="Times New Roman"/>
        </w:rPr>
        <w:t xml:space="preserve"> As despesas decorrentes da execução desta Lei Complementar correrão a conta das dotações orçamentarias consignadas no orçamento, suplementadas se necessário. </w:t>
      </w:r>
    </w:p>
    <w:p w14:paraId="07D8EFA1" w14:textId="77777777" w:rsidR="00D03051" w:rsidRPr="00D03051" w:rsidRDefault="00D03051" w:rsidP="00D03051">
      <w:pPr>
        <w:jc w:val="both"/>
        <w:rPr>
          <w:rFonts w:ascii="Times New Roman" w:hAnsi="Times New Roman"/>
        </w:rPr>
      </w:pPr>
    </w:p>
    <w:p w14:paraId="286DA970" w14:textId="77777777" w:rsidR="00D03051" w:rsidRPr="00D03051" w:rsidRDefault="00D03051" w:rsidP="00D03051">
      <w:pPr>
        <w:tabs>
          <w:tab w:val="left" w:pos="1134"/>
        </w:tabs>
        <w:jc w:val="both"/>
        <w:rPr>
          <w:rFonts w:ascii="Times New Roman" w:hAnsi="Times New Roman"/>
        </w:rPr>
      </w:pPr>
      <w:r w:rsidRPr="00D03051">
        <w:rPr>
          <w:rFonts w:ascii="Times New Roman" w:hAnsi="Times New Roman"/>
          <w:b/>
        </w:rPr>
        <w:t xml:space="preserve">                  Art. 4º</w:t>
      </w:r>
      <w:r w:rsidRPr="00D03051">
        <w:rPr>
          <w:rFonts w:ascii="Times New Roman" w:hAnsi="Times New Roman"/>
        </w:rPr>
        <w:t xml:space="preserve"> Esta Lei Complementar entra em vigor na data de sua publicação.</w:t>
      </w:r>
    </w:p>
    <w:p w14:paraId="0048FD2C" w14:textId="77777777" w:rsidR="00BB5736" w:rsidRPr="00D03051" w:rsidRDefault="00BB5736" w:rsidP="00BB5736">
      <w:pPr>
        <w:autoSpaceDE w:val="0"/>
        <w:ind w:left="2832" w:firstLine="708"/>
        <w:jc w:val="both"/>
        <w:rPr>
          <w:rFonts w:ascii="Times New Roman" w:hAnsi="Times New Roman"/>
          <w:color w:val="FF0000"/>
          <w:lang w:eastAsia="ar-SA"/>
        </w:rPr>
      </w:pPr>
    </w:p>
    <w:p w14:paraId="58492A1A" w14:textId="77777777" w:rsidR="007D5E07" w:rsidRPr="00D03051" w:rsidRDefault="007D5E07" w:rsidP="00BB5736">
      <w:pPr>
        <w:jc w:val="both"/>
        <w:rPr>
          <w:rFonts w:ascii="Times New Roman" w:hAnsi="Times New Roman"/>
          <w:color w:val="FF0000"/>
        </w:rPr>
      </w:pPr>
    </w:p>
    <w:p w14:paraId="22608532" w14:textId="6ED8CFEF" w:rsidR="00EC768E" w:rsidRPr="00D03051" w:rsidRDefault="007D5E07" w:rsidP="00BB5736">
      <w:pPr>
        <w:tabs>
          <w:tab w:val="left" w:pos="1134"/>
        </w:tabs>
        <w:jc w:val="both"/>
        <w:rPr>
          <w:rFonts w:ascii="Times New Roman" w:hAnsi="Times New Roman"/>
          <w:color w:val="FF0000"/>
        </w:rPr>
      </w:pPr>
      <w:r w:rsidRPr="00D03051">
        <w:rPr>
          <w:rFonts w:ascii="Times New Roman" w:hAnsi="Times New Roman"/>
          <w:b/>
          <w:color w:val="FF0000"/>
        </w:rPr>
        <w:t xml:space="preserve">                  </w:t>
      </w:r>
    </w:p>
    <w:p w14:paraId="5913D43F" w14:textId="2FF96983" w:rsidR="000149B3" w:rsidRPr="00D03051" w:rsidRDefault="002C12C1" w:rsidP="00BB5736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</w:rPr>
      </w:pPr>
      <w:r w:rsidRPr="00D03051">
        <w:rPr>
          <w:rFonts w:ascii="Times New Roman" w:hAnsi="Times New Roman"/>
        </w:rPr>
        <w:t>A</w:t>
      </w:r>
      <w:r w:rsidR="004147A0">
        <w:rPr>
          <w:rFonts w:ascii="Times New Roman" w:hAnsi="Times New Roman"/>
        </w:rPr>
        <w:t>raçariguama, 16</w:t>
      </w:r>
      <w:bookmarkStart w:id="0" w:name="_GoBack"/>
      <w:bookmarkEnd w:id="0"/>
      <w:r w:rsidR="007E4C7D" w:rsidRPr="00D03051">
        <w:rPr>
          <w:rFonts w:ascii="Times New Roman" w:hAnsi="Times New Roman"/>
        </w:rPr>
        <w:t xml:space="preserve"> de dez</w:t>
      </w:r>
      <w:r w:rsidR="0028397F" w:rsidRPr="00D03051">
        <w:rPr>
          <w:rFonts w:ascii="Times New Roman" w:hAnsi="Times New Roman"/>
        </w:rPr>
        <w:t>embro</w:t>
      </w:r>
      <w:r w:rsidRPr="00D03051">
        <w:rPr>
          <w:rFonts w:ascii="Times New Roman" w:hAnsi="Times New Roman"/>
        </w:rPr>
        <w:t xml:space="preserve"> </w:t>
      </w:r>
      <w:r w:rsidR="000149B3" w:rsidRPr="00D03051">
        <w:rPr>
          <w:rFonts w:ascii="Times New Roman" w:hAnsi="Times New Roman"/>
        </w:rPr>
        <w:t>de 2020.</w:t>
      </w:r>
    </w:p>
    <w:p w14:paraId="58487344" w14:textId="35FFD8D6" w:rsidR="0028397F" w:rsidRPr="00D03051" w:rsidRDefault="0028397F" w:rsidP="00BB5736">
      <w:pPr>
        <w:pStyle w:val="Recuodecorpodetexto"/>
        <w:ind w:left="0" w:right="-63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D03051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MOACYR DE GODOY NETO</w:t>
            </w:r>
          </w:p>
          <w:p w14:paraId="6D2904F8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Presidente</w:t>
            </w:r>
          </w:p>
          <w:p w14:paraId="6B3092F9" w14:textId="0D93762B" w:rsidR="00917436" w:rsidRPr="00D03051" w:rsidRDefault="00917436" w:rsidP="00BB5736">
            <w:pPr>
              <w:pStyle w:val="Recuodecorpodetexto"/>
              <w:ind w:left="0"/>
              <w:rPr>
                <w:sz w:val="24"/>
              </w:rPr>
            </w:pPr>
          </w:p>
        </w:tc>
      </w:tr>
    </w:tbl>
    <w:p w14:paraId="6781CAE9" w14:textId="77777777" w:rsidR="000149B3" w:rsidRPr="00D03051" w:rsidRDefault="000149B3" w:rsidP="00BB5736">
      <w:pPr>
        <w:pStyle w:val="Recuodecorpodetexto"/>
        <w:ind w:left="0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53"/>
      </w:tblGrid>
      <w:tr w:rsidR="00D03051" w:rsidRPr="00D03051" w14:paraId="14FC2720" w14:textId="77777777" w:rsidTr="000023CB">
        <w:tc>
          <w:tcPr>
            <w:tcW w:w="4518" w:type="dxa"/>
          </w:tcPr>
          <w:p w14:paraId="79522FFF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JUDIVAN SEVERINO DE FIGUEIREDO</w:t>
            </w:r>
          </w:p>
          <w:p w14:paraId="5547568B" w14:textId="70832C82" w:rsidR="003A298F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1º Vice-Presidente</w:t>
            </w:r>
          </w:p>
          <w:p w14:paraId="734F5842" w14:textId="77777777" w:rsidR="007D5E07" w:rsidRPr="00D03051" w:rsidRDefault="007D5E07" w:rsidP="00BB5736">
            <w:pPr>
              <w:pStyle w:val="Recuodecorpodetexto"/>
              <w:ind w:left="0"/>
              <w:rPr>
                <w:sz w:val="24"/>
              </w:rPr>
            </w:pPr>
          </w:p>
          <w:p w14:paraId="1530D86D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ADEMARIO JESUS MENDES</w:t>
            </w:r>
          </w:p>
          <w:p w14:paraId="1F72DFB0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2º Vice-Presidente</w:t>
            </w:r>
          </w:p>
        </w:tc>
      </w:tr>
      <w:tr w:rsidR="00D03051" w:rsidRPr="00D03051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JAIME RODRIGUES MOIRINHO</w:t>
            </w:r>
          </w:p>
          <w:p w14:paraId="46BAA5B8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EDMILSON ANTÔNIO DA SILVA-BAIXINHO</w:t>
            </w:r>
          </w:p>
          <w:p w14:paraId="6782DC85" w14:textId="77777777" w:rsidR="000149B3" w:rsidRPr="00D03051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03051">
              <w:rPr>
                <w:sz w:val="24"/>
              </w:rPr>
              <w:t>2º Secretário</w:t>
            </w:r>
          </w:p>
        </w:tc>
      </w:tr>
    </w:tbl>
    <w:p w14:paraId="616537B9" w14:textId="593AF03D" w:rsidR="006D7265" w:rsidRPr="00D03051" w:rsidRDefault="006D7265">
      <w:pPr>
        <w:rPr>
          <w:rFonts w:ascii="Times New Roman" w:hAnsi="Times New Roman"/>
          <w:b/>
          <w:color w:val="FF0000"/>
        </w:rPr>
      </w:pPr>
    </w:p>
    <w:sectPr w:rsidR="006D7265" w:rsidRPr="00D03051" w:rsidSect="00917436">
      <w:headerReference w:type="default" r:id="rId8"/>
      <w:footerReference w:type="default" r:id="rId9"/>
      <w:pgSz w:w="11900" w:h="16840"/>
      <w:pgMar w:top="1417" w:right="1701" w:bottom="1417" w:left="1701" w:header="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259871"/>
      <w:docPartObj>
        <w:docPartGallery w:val="Page Numbers (Bottom of Page)"/>
        <w:docPartUnique/>
      </w:docPartObj>
    </w:sdtPr>
    <w:sdtEndPr/>
    <w:sdtContent>
      <w:p w14:paraId="17194FA9" w14:textId="6C374E0D" w:rsidR="00A4309B" w:rsidRDefault="00760444" w:rsidP="002839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A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7" name="Imagem 7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450D"/>
    <w:multiLevelType w:val="hybridMultilevel"/>
    <w:tmpl w:val="06C65136"/>
    <w:lvl w:ilvl="0" w:tplc="711C9B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06A12"/>
    <w:rsid w:val="000149B3"/>
    <w:rsid w:val="00015C74"/>
    <w:rsid w:val="0003268E"/>
    <w:rsid w:val="00050428"/>
    <w:rsid w:val="00054204"/>
    <w:rsid w:val="000553BA"/>
    <w:rsid w:val="0005598F"/>
    <w:rsid w:val="00082918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1F6E7C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8397F"/>
    <w:rsid w:val="002C12C1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147A0"/>
    <w:rsid w:val="004235B8"/>
    <w:rsid w:val="00442E55"/>
    <w:rsid w:val="00443B18"/>
    <w:rsid w:val="00446416"/>
    <w:rsid w:val="0046710E"/>
    <w:rsid w:val="004B605A"/>
    <w:rsid w:val="004B7B11"/>
    <w:rsid w:val="004C6E81"/>
    <w:rsid w:val="004D6C11"/>
    <w:rsid w:val="004F3E56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A6B85"/>
    <w:rsid w:val="006B1C9E"/>
    <w:rsid w:val="006B2FF9"/>
    <w:rsid w:val="006C1449"/>
    <w:rsid w:val="006C5831"/>
    <w:rsid w:val="006D7265"/>
    <w:rsid w:val="006E7DE0"/>
    <w:rsid w:val="0075574A"/>
    <w:rsid w:val="00760444"/>
    <w:rsid w:val="007751CE"/>
    <w:rsid w:val="00776292"/>
    <w:rsid w:val="007B288C"/>
    <w:rsid w:val="007B587B"/>
    <w:rsid w:val="007C43A3"/>
    <w:rsid w:val="007D3D80"/>
    <w:rsid w:val="007D4556"/>
    <w:rsid w:val="007D5E07"/>
    <w:rsid w:val="007E4C7D"/>
    <w:rsid w:val="0080415E"/>
    <w:rsid w:val="00811482"/>
    <w:rsid w:val="00815240"/>
    <w:rsid w:val="00861481"/>
    <w:rsid w:val="00866AF9"/>
    <w:rsid w:val="00866D41"/>
    <w:rsid w:val="008672B4"/>
    <w:rsid w:val="008B3768"/>
    <w:rsid w:val="008E3763"/>
    <w:rsid w:val="008E47F3"/>
    <w:rsid w:val="00910E1F"/>
    <w:rsid w:val="00917436"/>
    <w:rsid w:val="00927752"/>
    <w:rsid w:val="00956FC8"/>
    <w:rsid w:val="009613D7"/>
    <w:rsid w:val="00966615"/>
    <w:rsid w:val="00976D6A"/>
    <w:rsid w:val="009776B3"/>
    <w:rsid w:val="00982B39"/>
    <w:rsid w:val="00992769"/>
    <w:rsid w:val="009D13B0"/>
    <w:rsid w:val="009D60D4"/>
    <w:rsid w:val="00A00BF9"/>
    <w:rsid w:val="00A02691"/>
    <w:rsid w:val="00A06077"/>
    <w:rsid w:val="00A10C11"/>
    <w:rsid w:val="00A175BB"/>
    <w:rsid w:val="00A4309B"/>
    <w:rsid w:val="00A448A9"/>
    <w:rsid w:val="00A52065"/>
    <w:rsid w:val="00A6721C"/>
    <w:rsid w:val="00A676F3"/>
    <w:rsid w:val="00A70786"/>
    <w:rsid w:val="00A8126E"/>
    <w:rsid w:val="00B07A6A"/>
    <w:rsid w:val="00B70C68"/>
    <w:rsid w:val="00B76AA3"/>
    <w:rsid w:val="00B957B2"/>
    <w:rsid w:val="00BA0C62"/>
    <w:rsid w:val="00BB5736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03051"/>
    <w:rsid w:val="00D26C87"/>
    <w:rsid w:val="00D53FE1"/>
    <w:rsid w:val="00D90D8C"/>
    <w:rsid w:val="00D9382E"/>
    <w:rsid w:val="00DB3119"/>
    <w:rsid w:val="00DD192C"/>
    <w:rsid w:val="00DD595B"/>
    <w:rsid w:val="00DF0739"/>
    <w:rsid w:val="00DF1A44"/>
    <w:rsid w:val="00DF7E26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2DFA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  <w:style w:type="paragraph" w:customStyle="1" w:styleId="Standard">
    <w:name w:val="Standard"/>
    <w:rsid w:val="00BB573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deGradeClara1">
    <w:name w:val="Tabela de Grade Clara1"/>
    <w:basedOn w:val="Tabelanormal"/>
    <w:uiPriority w:val="40"/>
    <w:rsid w:val="00DF07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6B72-F857-4773-9309-20DE5618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42</cp:revision>
  <cp:lastPrinted>2020-12-16T12:31:00Z</cp:lastPrinted>
  <dcterms:created xsi:type="dcterms:W3CDTF">2020-02-18T19:54:00Z</dcterms:created>
  <dcterms:modified xsi:type="dcterms:W3CDTF">2020-12-16T12:31:00Z</dcterms:modified>
</cp:coreProperties>
</file>