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A91E" w14:textId="2B66359C" w:rsidR="000149B3" w:rsidRPr="00BB2E1F" w:rsidRDefault="00BB2E1F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bookmarkStart w:id="0" w:name="_GoBack"/>
      <w:bookmarkEnd w:id="0"/>
      <w:r w:rsidRPr="00BB2E1F">
        <w:rPr>
          <w:rFonts w:ascii="Garamond" w:hAnsi="Garamond"/>
          <w:b/>
          <w:color w:val="auto"/>
          <w:sz w:val="28"/>
          <w:szCs w:val="28"/>
        </w:rPr>
        <w:t>AUTÓGRAFO N.° 1067</w:t>
      </w:r>
      <w:r w:rsidR="00A309B3" w:rsidRPr="00BB2E1F">
        <w:rPr>
          <w:rFonts w:ascii="Garamond" w:hAnsi="Garamond"/>
          <w:b/>
          <w:color w:val="auto"/>
          <w:sz w:val="28"/>
          <w:szCs w:val="28"/>
        </w:rPr>
        <w:t>, DE 07 DE JULHO</w:t>
      </w:r>
      <w:r w:rsidR="000149B3" w:rsidRPr="00BB2E1F">
        <w:rPr>
          <w:rFonts w:ascii="Garamond" w:hAnsi="Garamond"/>
          <w:b/>
          <w:color w:val="auto"/>
          <w:sz w:val="28"/>
          <w:szCs w:val="28"/>
        </w:rPr>
        <w:t xml:space="preserve"> DE 2020.</w:t>
      </w:r>
    </w:p>
    <w:p w14:paraId="50799710" w14:textId="72DC0756" w:rsidR="00EC768E" w:rsidRPr="00BB2E1F" w:rsidRDefault="00A00BF9" w:rsidP="0005598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BB2E1F">
        <w:rPr>
          <w:rFonts w:ascii="Garamond" w:hAnsi="Garamond"/>
          <w:b/>
          <w:sz w:val="28"/>
          <w:szCs w:val="28"/>
        </w:rPr>
        <w:t xml:space="preserve">PROJETO DE LEI </w:t>
      </w:r>
      <w:r w:rsidR="00BB2E1F" w:rsidRPr="00BB2E1F">
        <w:rPr>
          <w:rFonts w:ascii="Garamond" w:hAnsi="Garamond"/>
          <w:b/>
          <w:sz w:val="28"/>
          <w:szCs w:val="28"/>
        </w:rPr>
        <w:t>N.º 074</w:t>
      </w:r>
      <w:r w:rsidR="00DD595B" w:rsidRPr="00BB2E1F">
        <w:rPr>
          <w:rFonts w:ascii="Garamond" w:hAnsi="Garamond"/>
          <w:b/>
          <w:sz w:val="28"/>
          <w:szCs w:val="28"/>
        </w:rPr>
        <w:t>/2020</w:t>
      </w:r>
      <w:r w:rsidR="000149B3" w:rsidRPr="00BB2E1F">
        <w:rPr>
          <w:rFonts w:ascii="Garamond" w:hAnsi="Garamond"/>
          <w:b/>
          <w:sz w:val="28"/>
          <w:szCs w:val="28"/>
        </w:rPr>
        <w:t>.</w:t>
      </w:r>
    </w:p>
    <w:p w14:paraId="3F2001DC" w14:textId="77777777" w:rsidR="00DD595B" w:rsidRPr="00BB2E1F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284DEEF5" w14:textId="77777777" w:rsidR="00BB2E1F" w:rsidRPr="00BB2E1F" w:rsidRDefault="00BB2E1F" w:rsidP="00BB2E1F">
      <w:pPr>
        <w:ind w:left="3969" w:right="191"/>
        <w:jc w:val="both"/>
        <w:rPr>
          <w:rFonts w:ascii="Garamond" w:hAnsi="Garamond"/>
        </w:rPr>
      </w:pPr>
      <w:r w:rsidRPr="00BB2E1F">
        <w:rPr>
          <w:rFonts w:ascii="Garamond" w:hAnsi="Garamond"/>
        </w:rPr>
        <w:t>Dispõe sobre: “Autoriza a abertura de Crédito Adicional Especial e dá outras providências.”</w:t>
      </w:r>
    </w:p>
    <w:p w14:paraId="69D001A7" w14:textId="77777777" w:rsidR="00DD595B" w:rsidRPr="00BB2E1F" w:rsidRDefault="00DD595B" w:rsidP="00AA36CD">
      <w:pPr>
        <w:shd w:val="clear" w:color="auto" w:fill="FFFFFF"/>
        <w:ind w:left="4395" w:right="-8"/>
        <w:jc w:val="both"/>
        <w:rPr>
          <w:rFonts w:ascii="Garamond" w:hAnsi="Garamond" w:cs="Arial"/>
          <w:sz w:val="26"/>
          <w:szCs w:val="26"/>
          <w:lang w:eastAsia="pt-BR"/>
        </w:rPr>
      </w:pPr>
    </w:p>
    <w:p w14:paraId="364C8E12" w14:textId="77777777" w:rsidR="000149B3" w:rsidRPr="00BB2E1F" w:rsidRDefault="000149B3" w:rsidP="0005598F">
      <w:pPr>
        <w:jc w:val="both"/>
        <w:rPr>
          <w:rFonts w:ascii="Garamond" w:hAnsi="Garamond" w:cs="Arial"/>
          <w:b/>
          <w:sz w:val="26"/>
          <w:szCs w:val="26"/>
        </w:rPr>
      </w:pPr>
      <w:r w:rsidRPr="00BB2E1F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5D7C7EDC" w14:textId="77777777" w:rsidR="00EC768E" w:rsidRPr="00BB2E1F" w:rsidRDefault="00EC768E" w:rsidP="00EC768E">
      <w:pPr>
        <w:ind w:firstLine="1134"/>
        <w:jc w:val="both"/>
        <w:rPr>
          <w:rFonts w:ascii="Garamond" w:hAnsi="Garamond"/>
          <w:color w:val="FF0000"/>
          <w:sz w:val="26"/>
          <w:szCs w:val="26"/>
        </w:rPr>
      </w:pPr>
    </w:p>
    <w:p w14:paraId="2BF84BF2" w14:textId="77777777" w:rsidR="00BB2E1F" w:rsidRPr="00346A2D" w:rsidRDefault="00AA36CD" w:rsidP="00BB2E1F">
      <w:pPr>
        <w:ind w:firstLine="1134"/>
        <w:jc w:val="both"/>
        <w:rPr>
          <w:rFonts w:ascii="Garamond" w:hAnsi="Garamond"/>
        </w:rPr>
      </w:pPr>
      <w:r w:rsidRPr="00BB2E1F">
        <w:rPr>
          <w:rFonts w:ascii="Garamond" w:hAnsi="Garamond"/>
          <w:b/>
          <w:color w:val="FF0000"/>
          <w:sz w:val="26"/>
          <w:szCs w:val="26"/>
        </w:rPr>
        <w:tab/>
      </w:r>
      <w:r w:rsidR="00BB2E1F" w:rsidRPr="00346A2D">
        <w:rPr>
          <w:rFonts w:ascii="Garamond" w:hAnsi="Garamond"/>
          <w:b/>
        </w:rPr>
        <w:t>Artigo 1º</w:t>
      </w:r>
      <w:r w:rsidR="00BB2E1F" w:rsidRPr="00346A2D">
        <w:rPr>
          <w:rFonts w:ascii="Garamond" w:hAnsi="Garamond"/>
        </w:rPr>
        <w:t xml:space="preserve"> Fica a Contadoria da Prefeitura Municipal de ARAÇARIGUAMA, estado de São Paulo, nos termos do inc. II, art. 41 da Lei Federal 4.320/64, autorizada a abrir Crédito Adicional Especial na importância de R$ 997.429,65 (Novecentos e Noventa e Sete Mil, Quatrocentos e Vinte e Nove Reais e Sessenta e Cinco Centavos), no orçamento vigente, conforme a seguinte discriminação:</w:t>
      </w:r>
    </w:p>
    <w:p w14:paraId="6F86508A" w14:textId="77777777" w:rsidR="00BB2E1F" w:rsidRPr="00346A2D" w:rsidRDefault="00BB2E1F" w:rsidP="00BB2E1F">
      <w:pPr>
        <w:jc w:val="both"/>
        <w:rPr>
          <w:rFonts w:ascii="Garamond" w:hAnsi="Garamond"/>
        </w:rPr>
      </w:pPr>
    </w:p>
    <w:p w14:paraId="0ECC9ED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5AF7714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61C2A230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02D4F80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3F3B4622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5FFE6549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3D8097AF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bookmarkStart w:id="1" w:name="OLE_LINK18"/>
      <w:bookmarkStart w:id="2" w:name="OLE_LINK19"/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  <w:b/>
          <w:bCs/>
        </w:rPr>
        <w:t>.</w:t>
      </w:r>
      <w:r w:rsidRPr="00346A2D">
        <w:rPr>
          <w:rFonts w:ascii="Garamond" w:hAnsi="Garamond"/>
        </w:rPr>
        <w:t>1024</w:t>
      </w:r>
      <w:r w:rsidRPr="00346A2D">
        <w:rPr>
          <w:rFonts w:ascii="Garamond" w:hAnsi="Garamond"/>
        </w:rPr>
        <w:tab/>
      </w:r>
      <w:bookmarkStart w:id="3" w:name="OLE_LINK16"/>
      <w:bookmarkStart w:id="4" w:name="OLE_LINK17"/>
      <w:bookmarkStart w:id="5" w:name="OLE_LINK84"/>
      <w:bookmarkStart w:id="6" w:name="OLE_LINK85"/>
      <w:r w:rsidRPr="00346A2D">
        <w:rPr>
          <w:rFonts w:ascii="Garamond" w:hAnsi="Garamond"/>
          <w:caps/>
        </w:rPr>
        <w:t xml:space="preserve">Convênio Secretaria Estadual de Saúde - SUS/SP - ANEXO I, Resolução SS - 55/2020, de 23/04/2020, Programa 6273 - Emenda Nº 2019.041.003-3 – </w:t>
      </w:r>
      <w:r w:rsidRPr="00346A2D">
        <w:rPr>
          <w:rFonts w:ascii="Garamond" w:hAnsi="Garamond"/>
          <w:b/>
          <w:bCs/>
          <w:caps/>
        </w:rPr>
        <w:t>INVESTIMENTOS</w:t>
      </w:r>
      <w:bookmarkEnd w:id="3"/>
      <w:bookmarkEnd w:id="4"/>
    </w:p>
    <w:bookmarkEnd w:id="5"/>
    <w:bookmarkEnd w:id="6"/>
    <w:p w14:paraId="0947D936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u w:val="single"/>
        </w:rPr>
      </w:pPr>
    </w:p>
    <w:p w14:paraId="2464AEC8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 xml:space="preserve">D.R.: (02.308.10) - CONVÊNIO SECRETARIA ESTADUAL DE SAÚDE - SUS/SP - ANEXO I, RESOLUÇÃO SS - 55/2020, DE 23/04/2020, PROGRAMA 6273 - EMENDA Nº 2019.041.003-3 - </w:t>
      </w:r>
      <w:r w:rsidRPr="00346A2D">
        <w:rPr>
          <w:rFonts w:ascii="Garamond" w:hAnsi="Garamond"/>
          <w:b/>
          <w:bCs/>
        </w:rPr>
        <w:t>INVESTIMENTOS</w:t>
      </w:r>
      <w:r w:rsidRPr="00346A2D">
        <w:rPr>
          <w:rFonts w:ascii="Garamond" w:hAnsi="Garamond"/>
        </w:rPr>
        <w:t xml:space="preserve"> - </w:t>
      </w:r>
      <w:r w:rsidRPr="00346A2D">
        <w:rPr>
          <w:rFonts w:ascii="Garamond" w:hAnsi="Garamond"/>
          <w:b/>
          <w:bCs/>
        </w:rPr>
        <w:t>REPASSE</w:t>
      </w:r>
    </w:p>
    <w:bookmarkEnd w:id="1"/>
    <w:bookmarkEnd w:id="2"/>
    <w:p w14:paraId="4591F10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4.4.90.00.00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R$ 500.000,00</w:t>
      </w:r>
    </w:p>
    <w:p w14:paraId="0AD90A4B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  <w:r w:rsidRPr="00346A2D">
        <w:rPr>
          <w:rFonts w:ascii="Garamond" w:hAnsi="Garamond"/>
        </w:rPr>
        <w:t>---------------------------------------------------------------------------------------------------------------------------------------</w:t>
      </w:r>
    </w:p>
    <w:p w14:paraId="436C83D0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35098E9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4AB104E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041548D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3F991C4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6FDFA3E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719F4D9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076FE20A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02.11.01.10.301.0007.1024</w:t>
      </w:r>
      <w:r w:rsidRPr="00346A2D">
        <w:rPr>
          <w:rFonts w:ascii="Garamond" w:hAnsi="Garamond"/>
        </w:rPr>
        <w:tab/>
        <w:t xml:space="preserve">CONVÊNIO SECRETARIA ESTADUAL DE SAÚDE - SUS/SP - ANEXO I, RESOLUÇÃO SS - 55/2020, DE 23/04/2020, PROGRAMA 6273 - EMENDA Nº 2019.041.003-3 - </w:t>
      </w:r>
      <w:r w:rsidRPr="00346A2D">
        <w:rPr>
          <w:rFonts w:ascii="Garamond" w:hAnsi="Garamond"/>
          <w:b/>
          <w:bCs/>
        </w:rPr>
        <w:t>INVESTIMENTOS</w:t>
      </w:r>
    </w:p>
    <w:p w14:paraId="6A3F40D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17A6920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</w:rPr>
        <w:t>D.R.: (</w:t>
      </w:r>
      <w:r w:rsidRPr="00346A2D">
        <w:rPr>
          <w:rFonts w:ascii="Garamond" w:hAnsi="Garamond"/>
          <w:bCs/>
        </w:rPr>
        <w:t>01.308.10</w:t>
      </w:r>
      <w:r w:rsidRPr="00346A2D">
        <w:rPr>
          <w:rFonts w:ascii="Garamond" w:hAnsi="Garamond"/>
        </w:rPr>
        <w:t xml:space="preserve">) - CONVÊNIO SECRETARIA ESTADUAL DE SAÚDE - SUS/SP - ANEXO I, RESOLUÇÃO SS - 55/2020, DE 23/04/2020, PROGRAMA 6273 - EMENDA Nº 2019.041.003-3 – </w:t>
      </w:r>
      <w:r w:rsidRPr="00346A2D">
        <w:rPr>
          <w:rFonts w:ascii="Garamond" w:hAnsi="Garamond"/>
          <w:b/>
          <w:bCs/>
        </w:rPr>
        <w:t xml:space="preserve">INVESTIMENTOS </w:t>
      </w:r>
      <w:r w:rsidRPr="00346A2D">
        <w:rPr>
          <w:rFonts w:ascii="Garamond" w:hAnsi="Garamond"/>
        </w:rPr>
        <w:t xml:space="preserve">- </w:t>
      </w:r>
      <w:r w:rsidRPr="00346A2D">
        <w:rPr>
          <w:rFonts w:ascii="Garamond" w:hAnsi="Garamond"/>
          <w:b/>
        </w:rPr>
        <w:t>CONTRAPARTIDA</w:t>
      </w:r>
    </w:p>
    <w:p w14:paraId="6C3DEDC9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4.4.90.00.00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R$ 25.000,00</w:t>
      </w:r>
    </w:p>
    <w:p w14:paraId="1ED83BE5" w14:textId="77777777" w:rsidR="00BB2E1F" w:rsidRPr="00346A2D" w:rsidRDefault="00BB2E1F" w:rsidP="00BB2E1F">
      <w:pPr>
        <w:jc w:val="both"/>
        <w:rPr>
          <w:rFonts w:ascii="Garamond" w:hAnsi="Garamond"/>
        </w:rPr>
      </w:pPr>
    </w:p>
    <w:p w14:paraId="687E8E0A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  <w:b/>
        </w:rPr>
        <w:t>TOTAL DO CONVÊNIO ................................................................</w:t>
      </w:r>
      <w:r w:rsidRPr="00346A2D">
        <w:rPr>
          <w:rFonts w:ascii="Garamond" w:hAnsi="Garamond"/>
          <w:b/>
        </w:rPr>
        <w:tab/>
        <w:t xml:space="preserve"> R$ 525.000,00</w:t>
      </w:r>
    </w:p>
    <w:p w14:paraId="5A1C0B45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lastRenderedPageBreak/>
        <w:t>____________________________________________________________________________________</w:t>
      </w:r>
    </w:p>
    <w:p w14:paraId="00E936A7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</w:rPr>
      </w:pPr>
    </w:p>
    <w:p w14:paraId="0DE25D5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4022AC3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0D34A8E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383FB66D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7F4642A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4577A5F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1A2779B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  <w:caps/>
        </w:rPr>
      </w:pPr>
      <w:bookmarkStart w:id="7" w:name="OLE_LINK22"/>
      <w:bookmarkStart w:id="8" w:name="OLE_LINK23"/>
      <w:r w:rsidRPr="00346A2D">
        <w:rPr>
          <w:rFonts w:ascii="Garamond" w:hAnsi="Garamond"/>
        </w:rPr>
        <w:t>02.11.01.10.301.0007.2067</w:t>
      </w:r>
      <w:r w:rsidRPr="00346A2D">
        <w:rPr>
          <w:rFonts w:ascii="Garamond" w:hAnsi="Garamond"/>
        </w:rPr>
        <w:tab/>
      </w:r>
      <w:bookmarkStart w:id="9" w:name="OLE_LINK98"/>
      <w:bookmarkStart w:id="10" w:name="OLE_LINK99"/>
      <w:r w:rsidRPr="00346A2D">
        <w:rPr>
          <w:rFonts w:ascii="Garamond" w:hAnsi="Garamond"/>
          <w:caps/>
        </w:rPr>
        <w:t xml:space="preserve">Convênio Secretaria Estadual de Saúde - SUS/SP - ANEXO II, Resolução SS - 55/2020, de 23/04/2020, Programa 6273 - Emenda Nº 2020.32.15784 - </w:t>
      </w:r>
      <w:r w:rsidRPr="00346A2D">
        <w:rPr>
          <w:rFonts w:ascii="Garamond" w:hAnsi="Garamond"/>
          <w:b/>
          <w:bCs/>
          <w:caps/>
        </w:rPr>
        <w:t>CUSTEIO</w:t>
      </w:r>
      <w:bookmarkEnd w:id="9"/>
      <w:bookmarkEnd w:id="10"/>
    </w:p>
    <w:bookmarkEnd w:id="7"/>
    <w:bookmarkEnd w:id="8"/>
    <w:p w14:paraId="7774E15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caps/>
        </w:rPr>
      </w:pPr>
    </w:p>
    <w:p w14:paraId="59F545C8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caps/>
        </w:rPr>
      </w:pPr>
      <w:r w:rsidRPr="00346A2D">
        <w:rPr>
          <w:rFonts w:ascii="Garamond" w:hAnsi="Garamond"/>
        </w:rPr>
        <w:t>D.R.: (02.308.11) -</w:t>
      </w:r>
      <w:bookmarkStart w:id="11" w:name="OLE_LINK62"/>
      <w:bookmarkStart w:id="12" w:name="OLE_LINK63"/>
      <w:r w:rsidRPr="00346A2D">
        <w:rPr>
          <w:rFonts w:ascii="Garamond" w:hAnsi="Garamond"/>
        </w:rPr>
        <w:t xml:space="preserve"> </w:t>
      </w:r>
      <w:r w:rsidRPr="00346A2D">
        <w:rPr>
          <w:rFonts w:ascii="Garamond" w:hAnsi="Garamond"/>
          <w:caps/>
        </w:rPr>
        <w:t xml:space="preserve">Convênio Secretaria Estadual de Saúde - SUS/SP - ANEXO II, Resolução SS - 55/2020, de 23/04/2020, Programa 6273 - Emenda Nº 2020.32.15784 - </w:t>
      </w:r>
      <w:r w:rsidRPr="00346A2D">
        <w:rPr>
          <w:rFonts w:ascii="Garamond" w:hAnsi="Garamond"/>
          <w:b/>
          <w:bCs/>
          <w:caps/>
        </w:rPr>
        <w:t>CUSTEIO</w:t>
      </w:r>
      <w:r w:rsidRPr="00346A2D">
        <w:rPr>
          <w:rFonts w:ascii="Garamond" w:hAnsi="Garamond"/>
          <w:caps/>
        </w:rPr>
        <w:t xml:space="preserve"> - </w:t>
      </w:r>
      <w:bookmarkEnd w:id="11"/>
      <w:bookmarkEnd w:id="12"/>
      <w:r w:rsidRPr="00346A2D">
        <w:rPr>
          <w:rFonts w:ascii="Garamond" w:hAnsi="Garamond"/>
          <w:b/>
          <w:bCs/>
          <w:caps/>
        </w:rPr>
        <w:t>REPASSE</w:t>
      </w:r>
    </w:p>
    <w:p w14:paraId="3182E3A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3.3.90.00.00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R$ 150.000,00</w:t>
      </w:r>
    </w:p>
    <w:p w14:paraId="0564108E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  <w:r w:rsidRPr="00346A2D">
        <w:rPr>
          <w:rFonts w:ascii="Garamond" w:hAnsi="Garamond"/>
        </w:rPr>
        <w:t>---------------------------------------------------------------------------------------------------------------------------------------</w:t>
      </w:r>
    </w:p>
    <w:p w14:paraId="6ADBC25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0BBC857D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5A59D14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42BE1B22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1223C3B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0119021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377179A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1753F07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02.11.01.10.301.0007.2067</w:t>
      </w:r>
      <w:r w:rsidRPr="00346A2D">
        <w:rPr>
          <w:rFonts w:ascii="Garamond" w:hAnsi="Garamond"/>
        </w:rPr>
        <w:tab/>
        <w:t xml:space="preserve">CONVÊNIO SECRETARIA ESTADUAL DE SAÚDE - SUS/SP - ANEXO II, RESOLUÇÃO SS - 55/2020, DE 23/04/2020, PROGRAMA 6273 - EMENDA Nº 2020.32.15784 - </w:t>
      </w:r>
      <w:r w:rsidRPr="00346A2D">
        <w:rPr>
          <w:rFonts w:ascii="Garamond" w:hAnsi="Garamond"/>
          <w:b/>
          <w:bCs/>
        </w:rPr>
        <w:t>CUSTEIO</w:t>
      </w:r>
    </w:p>
    <w:p w14:paraId="0A3C64B7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u w:val="single"/>
        </w:rPr>
      </w:pPr>
    </w:p>
    <w:p w14:paraId="49F07A66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</w:rPr>
        <w:t xml:space="preserve">D.R.: (01.308.11) - CONVÊNIO SECRETARIA ESTADUAL DE SAÚDE - SUS/SP - ANEXO II, RESOLUÇÃO SS - 55/2020, DE 23/04/2020, PROGRAMA 6273 - EMENDA Nº 2020.32.15784 - </w:t>
      </w:r>
      <w:r w:rsidRPr="00346A2D">
        <w:rPr>
          <w:rFonts w:ascii="Garamond" w:hAnsi="Garamond"/>
          <w:b/>
          <w:bCs/>
        </w:rPr>
        <w:t>CUSTEIO</w:t>
      </w:r>
      <w:r w:rsidRPr="00346A2D">
        <w:rPr>
          <w:rFonts w:ascii="Garamond" w:hAnsi="Garamond"/>
        </w:rPr>
        <w:t xml:space="preserve"> - </w:t>
      </w:r>
      <w:r w:rsidRPr="00346A2D">
        <w:rPr>
          <w:rFonts w:ascii="Garamond" w:hAnsi="Garamond"/>
          <w:b/>
        </w:rPr>
        <w:t>CONTRAPARTIDA</w:t>
      </w:r>
    </w:p>
    <w:p w14:paraId="2994848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 xml:space="preserve">3.3.90.00.00 </w:t>
      </w:r>
      <w:r w:rsidRPr="00346A2D">
        <w:rPr>
          <w:rFonts w:ascii="Garamond" w:hAnsi="Garamond"/>
          <w:caps/>
        </w:rPr>
        <w:t xml:space="preserve">Aplicações Diretas </w:t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</w:rPr>
        <w:t>R$ 7.500,00</w:t>
      </w:r>
    </w:p>
    <w:p w14:paraId="41AE0BD6" w14:textId="77777777" w:rsidR="00BB2E1F" w:rsidRPr="00346A2D" w:rsidRDefault="00BB2E1F" w:rsidP="00BB2E1F">
      <w:pPr>
        <w:jc w:val="both"/>
        <w:rPr>
          <w:rFonts w:ascii="Garamond" w:hAnsi="Garamond"/>
        </w:rPr>
      </w:pPr>
    </w:p>
    <w:p w14:paraId="4D08D8D3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  <w:b/>
        </w:rPr>
        <w:t>TOTAL DO CONVÊNIO .................................................................</w:t>
      </w:r>
      <w:r w:rsidRPr="00346A2D">
        <w:rPr>
          <w:rFonts w:ascii="Garamond" w:hAnsi="Garamond"/>
          <w:b/>
        </w:rPr>
        <w:tab/>
        <w:t xml:space="preserve"> R$ 157.500,00</w:t>
      </w:r>
    </w:p>
    <w:p w14:paraId="6772E673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  <w:r w:rsidRPr="00346A2D">
        <w:rPr>
          <w:rFonts w:ascii="Garamond" w:hAnsi="Garamond"/>
        </w:rPr>
        <w:t>____________________________________________________________________________________</w:t>
      </w:r>
    </w:p>
    <w:p w14:paraId="3DFFB4C7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</w:p>
    <w:p w14:paraId="15C6F87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bookmarkStart w:id="13" w:name="OLE_LINK58"/>
      <w:bookmarkStart w:id="14" w:name="OLE_LINK59"/>
      <w:bookmarkStart w:id="15" w:name="OLE_LINK56"/>
      <w:bookmarkStart w:id="16" w:name="OLE_LINK57"/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0D3662E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7A7C9C1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197E1C3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160C4FD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7160460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156C0AC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caps/>
        </w:rPr>
      </w:pPr>
      <w:bookmarkStart w:id="17" w:name="OLE_LINK66"/>
      <w:bookmarkStart w:id="18" w:name="OLE_LINK67"/>
      <w:r w:rsidRPr="00346A2D">
        <w:rPr>
          <w:rFonts w:ascii="Garamond" w:hAnsi="Garamond"/>
        </w:rPr>
        <w:t>02.11.01.10.301.0007.2068</w:t>
      </w:r>
      <w:r w:rsidRPr="00346A2D">
        <w:rPr>
          <w:rFonts w:ascii="Garamond" w:hAnsi="Garamond"/>
        </w:rPr>
        <w:tab/>
      </w:r>
      <w:bookmarkStart w:id="19" w:name="OLE_LINK64"/>
      <w:bookmarkStart w:id="20" w:name="OLE_LINK65"/>
      <w:bookmarkStart w:id="21" w:name="OLE_LINK100"/>
      <w:bookmarkStart w:id="22" w:name="OLE_LINK101"/>
      <w:r w:rsidRPr="00346A2D">
        <w:rPr>
          <w:rFonts w:ascii="Garamond" w:hAnsi="Garamond"/>
          <w:caps/>
        </w:rPr>
        <w:t xml:space="preserve">Convênio Secretaria Estadual de Saúde - SUS/SP - ANEXO I, Resolução SS - 57/2020, de 28/04/2020, Programa 930 - Emenda Nº 2020.293.003-6 - </w:t>
      </w:r>
      <w:r w:rsidRPr="00346A2D">
        <w:rPr>
          <w:rFonts w:ascii="Garamond" w:hAnsi="Garamond"/>
          <w:b/>
          <w:bCs/>
          <w:caps/>
        </w:rPr>
        <w:t>CUSTEIO</w:t>
      </w:r>
    </w:p>
    <w:bookmarkEnd w:id="17"/>
    <w:bookmarkEnd w:id="18"/>
    <w:bookmarkEnd w:id="19"/>
    <w:bookmarkEnd w:id="20"/>
    <w:bookmarkEnd w:id="21"/>
    <w:bookmarkEnd w:id="22"/>
    <w:p w14:paraId="6CE58A9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u w:val="single"/>
        </w:rPr>
      </w:pPr>
    </w:p>
    <w:p w14:paraId="3D01D190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bookmarkStart w:id="23" w:name="OLE_LINK68"/>
      <w:bookmarkStart w:id="24" w:name="OLE_LINK69"/>
      <w:r w:rsidRPr="00346A2D">
        <w:rPr>
          <w:rFonts w:ascii="Garamond" w:hAnsi="Garamond"/>
        </w:rPr>
        <w:lastRenderedPageBreak/>
        <w:t xml:space="preserve">D.R.: (02.308.12) </w:t>
      </w:r>
      <w:bookmarkStart w:id="25" w:name="OLE_LINK72"/>
      <w:bookmarkStart w:id="26" w:name="OLE_LINK73"/>
      <w:r w:rsidRPr="00346A2D">
        <w:rPr>
          <w:rFonts w:ascii="Garamond" w:hAnsi="Garamond"/>
        </w:rPr>
        <w:t xml:space="preserve">- CONVÊNIO SECRETARIA ESTADUAL DE SAÚDE - SUS/SP - ANEXO I, RESOLUÇÃO SS - 57/2020, DE 28/04/2020, PROGRAMA 930 - EMENDA Nº 2020.293.003-6 - </w:t>
      </w:r>
      <w:r w:rsidRPr="00346A2D">
        <w:rPr>
          <w:rFonts w:ascii="Garamond" w:hAnsi="Garamond"/>
          <w:b/>
          <w:bCs/>
        </w:rPr>
        <w:t>CUSTEIO</w:t>
      </w:r>
      <w:r w:rsidRPr="00346A2D">
        <w:rPr>
          <w:rFonts w:ascii="Garamond" w:hAnsi="Garamond"/>
        </w:rPr>
        <w:t xml:space="preserve"> - </w:t>
      </w:r>
      <w:bookmarkEnd w:id="23"/>
      <w:bookmarkEnd w:id="24"/>
      <w:bookmarkEnd w:id="25"/>
      <w:bookmarkEnd w:id="26"/>
      <w:r w:rsidRPr="00346A2D">
        <w:rPr>
          <w:rFonts w:ascii="Garamond" w:hAnsi="Garamond"/>
          <w:b/>
          <w:bCs/>
        </w:rPr>
        <w:t>REPASSE</w:t>
      </w:r>
    </w:p>
    <w:p w14:paraId="09D168F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41B3A10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4.4.90.00.00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R$ 200.000,00</w:t>
      </w:r>
    </w:p>
    <w:p w14:paraId="23360561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  <w:r w:rsidRPr="00346A2D">
        <w:rPr>
          <w:rFonts w:ascii="Garamond" w:hAnsi="Garamond"/>
        </w:rPr>
        <w:t>---------------------------------------------------------------------------------------------------------------------------------------</w:t>
      </w:r>
    </w:p>
    <w:p w14:paraId="6A7920A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43E7366F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182012E6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2181BB7A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0901FA76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2BF22AC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045EF63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4A17ABF6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092CE75E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02.11.01.10.301.0007.2068</w:t>
      </w:r>
      <w:r w:rsidRPr="00346A2D">
        <w:rPr>
          <w:rFonts w:ascii="Garamond" w:hAnsi="Garamond"/>
        </w:rPr>
        <w:tab/>
        <w:t>CONVÊNIO SECRETARIA ESTADUAL DE SAÚDE - SUS/SP - ANEXO I, RESOLUÇÃO SS - 57/2020, DE 28/04/2020, PROGRAMA 930 - EMENDA Nº 2020.293.003-6 – CUSTEIO</w:t>
      </w:r>
    </w:p>
    <w:p w14:paraId="1AB4C350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u w:val="single"/>
        </w:rPr>
      </w:pPr>
    </w:p>
    <w:p w14:paraId="23B5967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</w:rPr>
        <w:t xml:space="preserve">D.R.: (01.308.12) - CONVÊNIO SECRETARIA ESTADUAL DE SAÚDE - SUS/SP - ANEXO I, RESOLUÇÃO SS - 57/2020, DE 28/04/2020, PROGRAMA 930 - EMENDA Nº 2020.293.003-6 - </w:t>
      </w:r>
      <w:r w:rsidRPr="00346A2D">
        <w:rPr>
          <w:rFonts w:ascii="Garamond" w:hAnsi="Garamond"/>
          <w:b/>
          <w:bCs/>
        </w:rPr>
        <w:t>CUSTEIO</w:t>
      </w:r>
      <w:r w:rsidRPr="00346A2D">
        <w:rPr>
          <w:rFonts w:ascii="Garamond" w:hAnsi="Garamond"/>
        </w:rPr>
        <w:t xml:space="preserve"> - </w:t>
      </w:r>
      <w:r w:rsidRPr="00346A2D">
        <w:rPr>
          <w:rFonts w:ascii="Garamond" w:hAnsi="Garamond"/>
          <w:b/>
        </w:rPr>
        <w:t>CONTRAPARTIDA</w:t>
      </w:r>
    </w:p>
    <w:p w14:paraId="0859911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4.4.90.00.00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R$ 10.000,00</w:t>
      </w:r>
    </w:p>
    <w:p w14:paraId="6F1F2A77" w14:textId="77777777" w:rsidR="00BB2E1F" w:rsidRPr="00346A2D" w:rsidRDefault="00BB2E1F" w:rsidP="00BB2E1F">
      <w:pPr>
        <w:jc w:val="both"/>
        <w:rPr>
          <w:rFonts w:ascii="Garamond" w:hAnsi="Garamond"/>
        </w:rPr>
      </w:pPr>
    </w:p>
    <w:p w14:paraId="19AD09A6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  <w:b/>
        </w:rPr>
        <w:t>TOTAL DO CONVÊNIO .................................................................</w:t>
      </w:r>
      <w:r w:rsidRPr="00346A2D">
        <w:rPr>
          <w:rFonts w:ascii="Garamond" w:hAnsi="Garamond"/>
          <w:b/>
        </w:rPr>
        <w:tab/>
        <w:t xml:space="preserve"> R$ 210.000,00</w:t>
      </w:r>
    </w:p>
    <w:bookmarkEnd w:id="13"/>
    <w:bookmarkEnd w:id="14"/>
    <w:p w14:paraId="1E57E6DF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____________________________________________________________________________________</w:t>
      </w:r>
    </w:p>
    <w:p w14:paraId="2D40AA04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</w:p>
    <w:p w14:paraId="24C72D5A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08239DA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5962EB59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42EBA892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65AED0D0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7E8DAB5A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1BF39C33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bookmarkStart w:id="27" w:name="OLE_LINK78"/>
      <w:bookmarkStart w:id="28" w:name="OLE_LINK79"/>
      <w:r w:rsidRPr="00346A2D">
        <w:rPr>
          <w:rFonts w:ascii="Garamond" w:hAnsi="Garamond"/>
        </w:rPr>
        <w:t>02.11.01.10.301.0007.1025</w:t>
      </w:r>
      <w:r w:rsidRPr="00346A2D">
        <w:rPr>
          <w:rFonts w:ascii="Garamond" w:hAnsi="Garamond"/>
        </w:rPr>
        <w:tab/>
      </w:r>
      <w:bookmarkStart w:id="29" w:name="OLE_LINK76"/>
      <w:bookmarkStart w:id="30" w:name="OLE_LINK77"/>
      <w:bookmarkStart w:id="31" w:name="OLE_LINK106"/>
      <w:bookmarkStart w:id="32" w:name="OLE_LINK107"/>
      <w:r w:rsidRPr="00346A2D">
        <w:rPr>
          <w:rFonts w:ascii="Garamond" w:hAnsi="Garamond"/>
          <w:caps/>
        </w:rPr>
        <w:t xml:space="preserve">Convênio Ministério da Saúde - SUS/FEDERAL - UNIDADE ATENÇÃO ESPECIALIZADA EM SAÚDE - AQUISIÇÃO EQUIPAM./MAT. PERMAN. Nº. PROP. Nº 7542.008000/1200-01 E EMENDA PARLAM. Nº 92290006 - </w:t>
      </w:r>
      <w:r w:rsidRPr="00346A2D">
        <w:rPr>
          <w:rFonts w:ascii="Garamond" w:hAnsi="Garamond"/>
          <w:b/>
          <w:bCs/>
          <w:caps/>
        </w:rPr>
        <w:t>INVESTIMENTOS</w:t>
      </w:r>
      <w:bookmarkEnd w:id="29"/>
      <w:bookmarkEnd w:id="30"/>
    </w:p>
    <w:bookmarkEnd w:id="27"/>
    <w:bookmarkEnd w:id="28"/>
    <w:p w14:paraId="6BBC17C8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bookmarkEnd w:id="31"/>
    <w:bookmarkEnd w:id="32"/>
    <w:p w14:paraId="29E949E5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 xml:space="preserve">D.R.: (05.308.13) - CONVÊNIO MINISTÉRIO DA SAÚDE - SUS/FEDERAL - UNIDADE ATENÇÃO ESPECIALIZADA EM SAÚDE - AQUISIÇÃO EQUIPAM./MAT. PERMAN. Nº. PROP. Nº 7542.008000/1200-01 E EMENDA PARLAM. Nº 92290006 - </w:t>
      </w:r>
      <w:r w:rsidRPr="00346A2D">
        <w:rPr>
          <w:rFonts w:ascii="Garamond" w:hAnsi="Garamond"/>
          <w:b/>
          <w:bCs/>
        </w:rPr>
        <w:t>INVESTIMENTOS</w:t>
      </w:r>
      <w:r w:rsidRPr="00346A2D">
        <w:rPr>
          <w:rFonts w:ascii="Garamond" w:hAnsi="Garamond"/>
        </w:rPr>
        <w:t xml:space="preserve"> - </w:t>
      </w:r>
      <w:r w:rsidRPr="00346A2D">
        <w:rPr>
          <w:rFonts w:ascii="Garamond" w:hAnsi="Garamond"/>
          <w:b/>
          <w:bCs/>
        </w:rPr>
        <w:t>REPASSE</w:t>
      </w:r>
    </w:p>
    <w:p w14:paraId="75C4A1F1" w14:textId="77777777" w:rsidR="00BB2E1F" w:rsidRPr="00346A2D" w:rsidRDefault="00BB2E1F" w:rsidP="00BB2E1F">
      <w:pPr>
        <w:pBdr>
          <w:bottom w:val="single" w:sz="6" w:space="1" w:color="auto"/>
        </w:pBd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4.4.90.00.00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R$ 99.933,00</w:t>
      </w:r>
    </w:p>
    <w:p w14:paraId="1FF54F38" w14:textId="5F9E74F6" w:rsidR="00BB2E1F" w:rsidRDefault="00BB2E1F" w:rsidP="00BB2E1F">
      <w:pPr>
        <w:tabs>
          <w:tab w:val="right" w:leader="dot" w:pos="8505"/>
        </w:tabs>
        <w:rPr>
          <w:rFonts w:ascii="Garamond" w:hAnsi="Garamond"/>
        </w:rPr>
      </w:pPr>
      <w:bookmarkStart w:id="33" w:name="OLE_LINK60"/>
      <w:bookmarkStart w:id="34" w:name="OLE_LINK61"/>
    </w:p>
    <w:p w14:paraId="5CF9EE50" w14:textId="1B6B6A37" w:rsidR="00BB2E1F" w:rsidRDefault="00BB2E1F" w:rsidP="00BB2E1F">
      <w:pPr>
        <w:tabs>
          <w:tab w:val="right" w:leader="dot" w:pos="8505"/>
        </w:tabs>
        <w:rPr>
          <w:rFonts w:ascii="Garamond" w:hAnsi="Garamond"/>
        </w:rPr>
      </w:pPr>
    </w:p>
    <w:p w14:paraId="02D684FE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</w:p>
    <w:bookmarkEnd w:id="33"/>
    <w:bookmarkEnd w:id="34"/>
    <w:p w14:paraId="057AE7DD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</w:p>
    <w:p w14:paraId="571DC560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2C29E7A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5EA84A67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793B4AB9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72AE9E5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2FFCF7ED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16BFF8DF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02.11.01.10.301.0007.1025</w:t>
      </w:r>
      <w:r w:rsidRPr="00346A2D">
        <w:rPr>
          <w:rFonts w:ascii="Garamond" w:hAnsi="Garamond"/>
        </w:rPr>
        <w:tab/>
      </w:r>
      <w:bookmarkStart w:id="35" w:name="OLE_LINK80"/>
      <w:bookmarkStart w:id="36" w:name="OLE_LINK81"/>
      <w:r w:rsidRPr="00346A2D">
        <w:rPr>
          <w:rFonts w:ascii="Garamond" w:hAnsi="Garamond"/>
        </w:rPr>
        <w:t xml:space="preserve">CONVÊNIO MINISTÉRIO DA SAÚDE - SUS/FEDERAL - UNIDADE ATENÇÃO ESPECIALIZADA EM SAÚDE - AQUISIÇÃO EQUIPAM./MAT. PERMAN. Nº. PROP. Nº 7542.008000/1200-01 E EMENDA PARLAM. Nº 92290006 - </w:t>
      </w:r>
      <w:r w:rsidRPr="00346A2D">
        <w:rPr>
          <w:rFonts w:ascii="Garamond" w:hAnsi="Garamond"/>
          <w:b/>
          <w:bCs/>
        </w:rPr>
        <w:t>INVESTIMENTOS</w:t>
      </w:r>
      <w:bookmarkEnd w:id="35"/>
      <w:bookmarkEnd w:id="36"/>
    </w:p>
    <w:p w14:paraId="5DBB3836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u w:val="single"/>
        </w:rPr>
      </w:pPr>
    </w:p>
    <w:p w14:paraId="7268481B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</w:rPr>
        <w:t xml:space="preserve">D.R.: (02.308.13) - CONVÊNIO MINISTÉRIO DA SAÚDE - SUS/FEDERAL - UNIDADE ATENÇÃO ESPECIALIZADA EM SAÚDE - AQUISIÇÃO EQUIPAM./MAT. PERMAN. Nº. PROP. Nº 7542.008000/1200-01 E EMENDA PARLAM. Nº 92290006 - </w:t>
      </w:r>
      <w:r w:rsidRPr="00346A2D">
        <w:rPr>
          <w:rFonts w:ascii="Garamond" w:hAnsi="Garamond"/>
          <w:b/>
          <w:bCs/>
        </w:rPr>
        <w:t>INVESTIMENTOS</w:t>
      </w:r>
      <w:r w:rsidRPr="00346A2D">
        <w:rPr>
          <w:rFonts w:ascii="Garamond" w:hAnsi="Garamond"/>
        </w:rPr>
        <w:t xml:space="preserve"> - </w:t>
      </w:r>
      <w:r w:rsidRPr="00346A2D">
        <w:rPr>
          <w:rFonts w:ascii="Garamond" w:hAnsi="Garamond"/>
          <w:b/>
        </w:rPr>
        <w:t>CONTRAPARTIDA</w:t>
      </w:r>
    </w:p>
    <w:p w14:paraId="25A32181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  <w:b/>
          <w:bCs/>
        </w:rPr>
      </w:pPr>
      <w:r w:rsidRPr="00346A2D">
        <w:rPr>
          <w:rFonts w:ascii="Garamond" w:hAnsi="Garamond"/>
          <w:b/>
          <w:bCs/>
        </w:rPr>
        <w:t xml:space="preserve">4.4.90.00.00 </w:t>
      </w:r>
      <w:r w:rsidRPr="00346A2D">
        <w:rPr>
          <w:rFonts w:ascii="Garamond" w:hAnsi="Garamond"/>
          <w:b/>
          <w:bCs/>
          <w:caps/>
        </w:rPr>
        <w:t xml:space="preserve">Aplicações Diretas </w:t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  <w:caps/>
        </w:rPr>
        <w:tab/>
      </w:r>
      <w:r w:rsidRPr="00346A2D">
        <w:rPr>
          <w:rFonts w:ascii="Garamond" w:hAnsi="Garamond"/>
          <w:b/>
          <w:bCs/>
        </w:rPr>
        <w:t>R$ 4.996,65</w:t>
      </w:r>
    </w:p>
    <w:p w14:paraId="7E4928B4" w14:textId="77777777" w:rsidR="00BB2E1F" w:rsidRPr="00346A2D" w:rsidRDefault="00BB2E1F" w:rsidP="00BB2E1F">
      <w:pPr>
        <w:jc w:val="both"/>
        <w:rPr>
          <w:rFonts w:ascii="Garamond" w:hAnsi="Garamond"/>
        </w:rPr>
      </w:pPr>
    </w:p>
    <w:p w14:paraId="57AB6F3C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  <w:b/>
        </w:rPr>
        <w:t>TOTAL DO CONVÊNIO .................................................................</w:t>
      </w:r>
      <w:r w:rsidRPr="00346A2D">
        <w:rPr>
          <w:rFonts w:ascii="Garamond" w:hAnsi="Garamond"/>
          <w:b/>
        </w:rPr>
        <w:tab/>
        <w:t xml:space="preserve"> R$ 104.929,65</w:t>
      </w:r>
    </w:p>
    <w:p w14:paraId="66D735B9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  <w:r w:rsidRPr="00346A2D">
        <w:rPr>
          <w:rFonts w:ascii="Garamond" w:hAnsi="Garamond"/>
        </w:rPr>
        <w:t>---------------------------------------------------------------------------------------------------------------------------------------</w:t>
      </w:r>
    </w:p>
    <w:p w14:paraId="6934EDBF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</w:p>
    <w:bookmarkEnd w:id="15"/>
    <w:bookmarkEnd w:id="16"/>
    <w:p w14:paraId="2E9195AD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  <w:b/>
        </w:rPr>
        <w:t>TOTAL ...................................................................................................</w:t>
      </w:r>
      <w:r w:rsidRPr="00346A2D">
        <w:rPr>
          <w:rFonts w:ascii="Garamond" w:hAnsi="Garamond"/>
          <w:b/>
        </w:rPr>
        <w:tab/>
        <w:t xml:space="preserve"> R$ </w:t>
      </w:r>
      <w:bookmarkStart w:id="37" w:name="OLE_LINK96"/>
      <w:bookmarkStart w:id="38" w:name="OLE_LINK97"/>
      <w:r w:rsidRPr="00346A2D">
        <w:rPr>
          <w:rFonts w:ascii="Garamond" w:hAnsi="Garamond"/>
          <w:b/>
        </w:rPr>
        <w:t>997.429,65</w:t>
      </w:r>
      <w:bookmarkEnd w:id="37"/>
      <w:bookmarkEnd w:id="38"/>
    </w:p>
    <w:p w14:paraId="2227C6CC" w14:textId="77777777" w:rsidR="00BB2E1F" w:rsidRPr="00346A2D" w:rsidRDefault="00BB2E1F" w:rsidP="00BB2E1F">
      <w:pPr>
        <w:jc w:val="both"/>
        <w:rPr>
          <w:rFonts w:ascii="Garamond" w:hAnsi="Garamond"/>
          <w:b/>
        </w:rPr>
      </w:pPr>
    </w:p>
    <w:p w14:paraId="6B023562" w14:textId="77777777" w:rsidR="00BB2E1F" w:rsidRPr="00346A2D" w:rsidRDefault="00BB2E1F" w:rsidP="00BB2E1F">
      <w:pPr>
        <w:tabs>
          <w:tab w:val="left" w:pos="1134"/>
        </w:tabs>
        <w:jc w:val="both"/>
        <w:rPr>
          <w:rFonts w:ascii="Garamond" w:hAnsi="Garamond"/>
        </w:rPr>
      </w:pPr>
      <w:r w:rsidRPr="00346A2D">
        <w:rPr>
          <w:rFonts w:ascii="Garamond" w:hAnsi="Garamond"/>
          <w:b/>
        </w:rPr>
        <w:tab/>
        <w:t>Artigo 2º</w:t>
      </w:r>
      <w:r w:rsidRPr="00346A2D">
        <w:rPr>
          <w:rFonts w:ascii="Garamond" w:hAnsi="Garamond"/>
        </w:rPr>
        <w:t xml:space="preserve"> O crédito adicional descrito no Art. 1º, terá como fontes de recurso </w:t>
      </w:r>
      <w:bookmarkStart w:id="39" w:name="OLE_LINK92"/>
      <w:bookmarkStart w:id="40" w:name="OLE_LINK93"/>
      <w:r w:rsidRPr="00346A2D">
        <w:rPr>
          <w:rFonts w:ascii="Garamond" w:hAnsi="Garamond"/>
        </w:rPr>
        <w:t xml:space="preserve">o excesso de arrecadação ESTADUAL </w:t>
      </w:r>
      <w:bookmarkStart w:id="41" w:name="OLE_LINK74"/>
      <w:bookmarkStart w:id="42" w:name="OLE_LINK75"/>
      <w:r w:rsidRPr="00346A2D">
        <w:rPr>
          <w:rFonts w:ascii="Garamond" w:hAnsi="Garamond"/>
        </w:rPr>
        <w:t xml:space="preserve">no valor de R$ 500.000,00 (Quinhentos Mil Reais), </w:t>
      </w:r>
      <w:bookmarkStart w:id="43" w:name="_Hlk40990285"/>
      <w:bookmarkStart w:id="44" w:name="_Hlk40990465"/>
      <w:bookmarkStart w:id="45" w:name="OLE_LINK70"/>
      <w:bookmarkStart w:id="46" w:name="OLE_LINK71"/>
      <w:bookmarkEnd w:id="41"/>
      <w:bookmarkEnd w:id="42"/>
      <w:r w:rsidRPr="00346A2D">
        <w:rPr>
          <w:rFonts w:ascii="Garamond" w:hAnsi="Garamond"/>
        </w:rPr>
        <w:t xml:space="preserve">provenientes do </w:t>
      </w:r>
      <w:bookmarkStart w:id="47" w:name="OLE_LINK94"/>
      <w:bookmarkStart w:id="48" w:name="OLE_LINK95"/>
      <w:bookmarkStart w:id="49" w:name="OLE_LINK90"/>
      <w:bookmarkStart w:id="50" w:name="OLE_LINK91"/>
      <w:bookmarkEnd w:id="43"/>
      <w:bookmarkEnd w:id="44"/>
      <w:r w:rsidRPr="00346A2D">
        <w:rPr>
          <w:rFonts w:ascii="Garamond" w:hAnsi="Garamond"/>
          <w:b/>
          <w:bCs/>
        </w:rPr>
        <w:t xml:space="preserve">CONVÊNIO COM SECRETARIA DA SAÚDE - SUS/SP </w:t>
      </w:r>
      <w:bookmarkEnd w:id="47"/>
      <w:bookmarkEnd w:id="48"/>
      <w:r w:rsidRPr="00346A2D">
        <w:rPr>
          <w:rFonts w:ascii="Garamond" w:hAnsi="Garamond"/>
          <w:b/>
          <w:bCs/>
        </w:rPr>
        <w:t xml:space="preserve">- </w:t>
      </w:r>
      <w:bookmarkEnd w:id="39"/>
      <w:bookmarkEnd w:id="40"/>
      <w:bookmarkEnd w:id="49"/>
      <w:bookmarkEnd w:id="50"/>
      <w:r w:rsidRPr="00346A2D">
        <w:rPr>
          <w:rFonts w:ascii="Garamond" w:hAnsi="Garamond"/>
          <w:b/>
          <w:bCs/>
        </w:rPr>
        <w:t xml:space="preserve">ANEXO I, Resolução SS - 55/2020, de 23/04/2020, PROGRAMA 6273 - </w:t>
      </w:r>
      <w:r w:rsidRPr="00346A2D">
        <w:rPr>
          <w:rFonts w:ascii="Garamond" w:hAnsi="Garamond"/>
        </w:rPr>
        <w:t xml:space="preserve">Emenda Parlamentar Estadual Nº 2019.041.003-3 - </w:t>
      </w:r>
      <w:r w:rsidRPr="00346A2D">
        <w:rPr>
          <w:rFonts w:ascii="Garamond" w:hAnsi="Garamond"/>
          <w:b/>
          <w:bCs/>
        </w:rPr>
        <w:t>INVESTIMENTOS;</w:t>
      </w:r>
      <w:r w:rsidRPr="00346A2D">
        <w:rPr>
          <w:rFonts w:ascii="Garamond" w:hAnsi="Garamond"/>
        </w:rPr>
        <w:t xml:space="preserve"> </w:t>
      </w:r>
      <w:bookmarkStart w:id="51" w:name="OLE_LINK82"/>
      <w:bookmarkStart w:id="52" w:name="OLE_LINK83"/>
      <w:bookmarkEnd w:id="45"/>
      <w:bookmarkEnd w:id="46"/>
      <w:r w:rsidRPr="00346A2D">
        <w:rPr>
          <w:rFonts w:ascii="Garamond" w:hAnsi="Garamond"/>
        </w:rPr>
        <w:t xml:space="preserve">e no valor de R$ 150.000,00 (Cento e Cinquenta Mil Reais), provenientes do </w:t>
      </w:r>
      <w:r w:rsidRPr="00346A2D">
        <w:rPr>
          <w:rFonts w:ascii="Garamond" w:hAnsi="Garamond"/>
          <w:b/>
          <w:bCs/>
        </w:rPr>
        <w:t xml:space="preserve">CONVÊNIO COM SECRETARIA DA SAÚDE - SUS/SP - ANEXO II, Resolução SS - 55/2020, de 23/04/2020, PROGRAMA 6273 </w:t>
      </w:r>
      <w:r w:rsidRPr="00346A2D">
        <w:rPr>
          <w:rFonts w:ascii="Garamond" w:hAnsi="Garamond"/>
        </w:rPr>
        <w:t>- Emenda Parlamentar Estadual Nº 2020.32.15784 -</w:t>
      </w:r>
      <w:r w:rsidRPr="00346A2D">
        <w:rPr>
          <w:rFonts w:ascii="Garamond" w:hAnsi="Garamond"/>
          <w:b/>
          <w:bCs/>
        </w:rPr>
        <w:t xml:space="preserve"> CUSTEIO;</w:t>
      </w:r>
      <w:r w:rsidRPr="00346A2D">
        <w:rPr>
          <w:rFonts w:ascii="Garamond" w:hAnsi="Garamond"/>
        </w:rPr>
        <w:t xml:space="preserve"> </w:t>
      </w:r>
      <w:bookmarkEnd w:id="51"/>
      <w:bookmarkEnd w:id="52"/>
      <w:r w:rsidRPr="00346A2D">
        <w:rPr>
          <w:rFonts w:ascii="Garamond" w:hAnsi="Garamond"/>
        </w:rPr>
        <w:t xml:space="preserve">e no valor de R$ 200.000,00 (Duzentos Mil Reais), provenientes do </w:t>
      </w:r>
      <w:bookmarkStart w:id="53" w:name="OLE_LINK86"/>
      <w:bookmarkStart w:id="54" w:name="OLE_LINK87"/>
      <w:r w:rsidRPr="00346A2D">
        <w:rPr>
          <w:rFonts w:ascii="Garamond" w:hAnsi="Garamond"/>
          <w:b/>
          <w:bCs/>
        </w:rPr>
        <w:t>CONVÊNIO COM SECRETARIA DA SAÚDE - SUS/SP - ANEXO I, Resolução SS - 57/2020, de 28/04/2020, PROGRAMA 930</w:t>
      </w:r>
      <w:r w:rsidRPr="00346A2D">
        <w:rPr>
          <w:rFonts w:ascii="Garamond" w:hAnsi="Garamond"/>
        </w:rPr>
        <w:t xml:space="preserve"> - Emenda Parlamentar Estadual Nº 2020.293.003-6 - </w:t>
      </w:r>
      <w:r w:rsidRPr="00346A2D">
        <w:rPr>
          <w:rFonts w:ascii="Garamond" w:hAnsi="Garamond"/>
          <w:b/>
          <w:bCs/>
        </w:rPr>
        <w:t>CUSTEIO</w:t>
      </w:r>
      <w:bookmarkEnd w:id="53"/>
      <w:bookmarkEnd w:id="54"/>
      <w:r w:rsidRPr="00346A2D">
        <w:rPr>
          <w:rFonts w:ascii="Garamond" w:hAnsi="Garamond"/>
          <w:b/>
          <w:bCs/>
        </w:rPr>
        <w:t>;</w:t>
      </w:r>
      <w:r w:rsidRPr="00346A2D">
        <w:rPr>
          <w:rFonts w:ascii="Garamond" w:hAnsi="Garamond"/>
        </w:rPr>
        <w:t xml:space="preserve"> e o excesso de arrecadação FEDERAL no valor de R$ 99.933,00 (Noventa e Nove Mil, e Novecentos e Trinta e Três Reais), provenientes do </w:t>
      </w:r>
      <w:r w:rsidRPr="00346A2D">
        <w:rPr>
          <w:rFonts w:ascii="Garamond" w:hAnsi="Garamond"/>
          <w:b/>
          <w:bCs/>
        </w:rPr>
        <w:t xml:space="preserve">CONVÊNIO COM O MINISTÉRIO DA SAÚDE - SUS/FEDERAL - </w:t>
      </w:r>
      <w:r w:rsidRPr="00346A2D">
        <w:rPr>
          <w:rFonts w:ascii="Garamond" w:hAnsi="Garamond"/>
        </w:rPr>
        <w:t xml:space="preserve">Aquisição de Equipamentos e Materiais Permanentes Para a UNIDADE ATENÇÃO ESPECIALIZADA EM SAÚDE - Nº. PROPOSTA Nº 7542.008000/1200-01 E Emenda Parlamentar Nº 92290006 - </w:t>
      </w:r>
      <w:r w:rsidRPr="00346A2D">
        <w:rPr>
          <w:rFonts w:ascii="Garamond" w:hAnsi="Garamond"/>
          <w:b/>
          <w:bCs/>
        </w:rPr>
        <w:t xml:space="preserve">INVESTIMENTOS; </w:t>
      </w:r>
      <w:r w:rsidRPr="00346A2D">
        <w:rPr>
          <w:rFonts w:ascii="Garamond" w:hAnsi="Garamond"/>
        </w:rPr>
        <w:t>e por anulação parcial de dotações no valor de R$ 47.496,65 (Quarenta e Sete Mil, e Quatrocentos e Noventa e Seis Reais e Sessenta e Cinco Centavos), conforme disposto no inc. III, § 1º, do art. 43 da Lei Federal 4.320/64, e descrito abaixo:</w:t>
      </w:r>
    </w:p>
    <w:p w14:paraId="4EC6D00F" w14:textId="77777777" w:rsidR="00BB2E1F" w:rsidRPr="00346A2D" w:rsidRDefault="00BB2E1F" w:rsidP="00BB2E1F">
      <w:pPr>
        <w:jc w:val="both"/>
        <w:rPr>
          <w:rFonts w:ascii="Garamond" w:hAnsi="Garamond"/>
        </w:rPr>
      </w:pPr>
    </w:p>
    <w:p w14:paraId="3C28B92C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</w:t>
      </w:r>
      <w:r w:rsidRPr="00346A2D">
        <w:rPr>
          <w:rFonts w:ascii="Garamond" w:hAnsi="Garamond"/>
        </w:rPr>
        <w:tab/>
        <w:t>PREFEITURA MUNICIPAL</w:t>
      </w:r>
    </w:p>
    <w:p w14:paraId="0154B22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</w:t>
      </w:r>
      <w:r w:rsidRPr="00346A2D">
        <w:rPr>
          <w:rFonts w:ascii="Garamond" w:hAnsi="Garamond"/>
        </w:rPr>
        <w:tab/>
        <w:t>SECRETARIA MUNICIPAL DE SAUDE</w:t>
      </w:r>
    </w:p>
    <w:p w14:paraId="2942CACC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</w:t>
      </w:r>
      <w:r w:rsidRPr="00346A2D">
        <w:rPr>
          <w:rFonts w:ascii="Garamond" w:hAnsi="Garamond"/>
        </w:rPr>
        <w:tab/>
        <w:t>FUNDO MUNICIPAL DE SAÚDE</w:t>
      </w:r>
    </w:p>
    <w:p w14:paraId="026AC50A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</w:t>
      </w:r>
      <w:r w:rsidRPr="00346A2D">
        <w:rPr>
          <w:rFonts w:ascii="Garamond" w:hAnsi="Garamond"/>
        </w:rPr>
        <w:tab/>
        <w:t>SAUDE</w:t>
      </w:r>
    </w:p>
    <w:p w14:paraId="5515AFD7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</w:t>
      </w:r>
      <w:r w:rsidRPr="00346A2D">
        <w:rPr>
          <w:rFonts w:ascii="Garamond" w:hAnsi="Garamond"/>
        </w:rPr>
        <w:tab/>
        <w:t>ATENÇÃO BÁSICA</w:t>
      </w:r>
    </w:p>
    <w:p w14:paraId="3C07AAD4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lastRenderedPageBreak/>
        <w:t>02.11.01.10.301.0007</w:t>
      </w:r>
      <w:r w:rsidRPr="00346A2D">
        <w:rPr>
          <w:rFonts w:ascii="Garamond" w:hAnsi="Garamond"/>
        </w:rPr>
        <w:tab/>
        <w:t>GESTÃO DOS SERVIÇOS DE SAÚDE</w:t>
      </w:r>
    </w:p>
    <w:p w14:paraId="0D316667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>02.11.01.10.301.0007.2007</w:t>
      </w:r>
      <w:r w:rsidRPr="00346A2D">
        <w:rPr>
          <w:rFonts w:ascii="Garamond" w:hAnsi="Garamond"/>
        </w:rPr>
        <w:tab/>
        <w:t>MANUTENÇÃO DOS SERVIÇOS DE SAÚDE</w:t>
      </w:r>
    </w:p>
    <w:p w14:paraId="3B3239A9" w14:textId="77777777" w:rsidR="00BB2E1F" w:rsidRPr="00346A2D" w:rsidRDefault="00BB2E1F" w:rsidP="00BB2E1F">
      <w:pPr>
        <w:tabs>
          <w:tab w:val="left" w:pos="2835"/>
        </w:tabs>
        <w:jc w:val="both"/>
        <w:rPr>
          <w:rFonts w:ascii="Garamond" w:hAnsi="Garamond"/>
        </w:rPr>
      </w:pPr>
      <w:r w:rsidRPr="00346A2D">
        <w:rPr>
          <w:rFonts w:ascii="Garamond" w:hAnsi="Garamond"/>
        </w:rPr>
        <w:t xml:space="preserve">D.R.: (01.310.00) </w:t>
      </w:r>
      <w:r w:rsidRPr="00346A2D">
        <w:rPr>
          <w:rFonts w:ascii="Garamond" w:hAnsi="Garamond"/>
        </w:rPr>
        <w:tab/>
        <w:t>SAÚDE–GERAL - TESOURO</w:t>
      </w:r>
    </w:p>
    <w:p w14:paraId="10DAE3BC" w14:textId="77777777" w:rsidR="00BB2E1F" w:rsidRPr="00346A2D" w:rsidRDefault="00BB2E1F" w:rsidP="00BB2E1F">
      <w:pPr>
        <w:jc w:val="both"/>
        <w:rPr>
          <w:rFonts w:ascii="Garamond" w:hAnsi="Garamond"/>
        </w:rPr>
      </w:pPr>
      <w:r w:rsidRPr="00346A2D">
        <w:rPr>
          <w:rFonts w:ascii="Garamond" w:hAnsi="Garamond"/>
        </w:rPr>
        <w:t xml:space="preserve">4.4.90.00.00 - </w:t>
      </w:r>
      <w:r w:rsidRPr="00346A2D">
        <w:rPr>
          <w:rFonts w:ascii="Garamond" w:hAnsi="Garamond"/>
          <w:caps/>
        </w:rPr>
        <w:t>Aplicações Diretas (</w:t>
      </w:r>
      <w:r w:rsidRPr="00346A2D">
        <w:rPr>
          <w:rFonts w:ascii="Garamond" w:hAnsi="Garamond"/>
        </w:rPr>
        <w:t xml:space="preserve">FICHA: </w:t>
      </w:r>
      <w:r w:rsidRPr="00346A2D">
        <w:rPr>
          <w:rFonts w:ascii="Garamond" w:hAnsi="Garamond"/>
          <w:b/>
        </w:rPr>
        <w:t>266)</w:t>
      </w:r>
      <w:r w:rsidRPr="00346A2D">
        <w:rPr>
          <w:rFonts w:ascii="Garamond" w:hAnsi="Garamond"/>
          <w:caps/>
        </w:rPr>
        <w:t xml:space="preserve"> </w:t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  <w:caps/>
        </w:rPr>
        <w:tab/>
      </w:r>
      <w:r w:rsidRPr="00346A2D">
        <w:rPr>
          <w:rFonts w:ascii="Garamond" w:hAnsi="Garamond"/>
        </w:rPr>
        <w:t>R$  47.496,65</w:t>
      </w:r>
    </w:p>
    <w:p w14:paraId="385F66E2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</w:rPr>
      </w:pPr>
      <w:r w:rsidRPr="00346A2D">
        <w:rPr>
          <w:rFonts w:ascii="Garamond" w:hAnsi="Garamond"/>
        </w:rPr>
        <w:t>______________________________________________________________________</w:t>
      </w:r>
    </w:p>
    <w:p w14:paraId="3EFABFCC" w14:textId="77777777" w:rsidR="00BB2E1F" w:rsidRPr="00346A2D" w:rsidRDefault="00BB2E1F" w:rsidP="00BB2E1F">
      <w:pPr>
        <w:tabs>
          <w:tab w:val="right" w:leader="dot" w:pos="8505"/>
        </w:tabs>
        <w:rPr>
          <w:rFonts w:ascii="Garamond" w:hAnsi="Garamond"/>
          <w:b/>
        </w:rPr>
      </w:pPr>
    </w:p>
    <w:p w14:paraId="349CCAD4" w14:textId="77777777" w:rsidR="00BB2E1F" w:rsidRPr="00346A2D" w:rsidRDefault="00BB2E1F" w:rsidP="00BB2E1F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346A2D">
        <w:rPr>
          <w:rFonts w:ascii="Garamond" w:hAnsi="Garamond"/>
          <w:b/>
        </w:rPr>
        <w:t>TOTAL ...................................................................................................</w:t>
      </w:r>
      <w:r w:rsidRPr="00346A2D">
        <w:rPr>
          <w:rFonts w:ascii="Garamond" w:hAnsi="Garamond"/>
          <w:b/>
        </w:rPr>
        <w:tab/>
        <w:t xml:space="preserve"> R$ 997.429,65</w:t>
      </w:r>
    </w:p>
    <w:p w14:paraId="7E1DF90F" w14:textId="77777777" w:rsidR="00BB2E1F" w:rsidRPr="00346A2D" w:rsidRDefault="00BB2E1F" w:rsidP="00BB2E1F">
      <w:pPr>
        <w:tabs>
          <w:tab w:val="left" w:pos="3402"/>
        </w:tabs>
        <w:ind w:firstLine="1134"/>
        <w:jc w:val="both"/>
        <w:rPr>
          <w:rFonts w:ascii="Garamond" w:hAnsi="Garamond"/>
        </w:rPr>
      </w:pPr>
    </w:p>
    <w:p w14:paraId="5EE8B0AE" w14:textId="77777777" w:rsidR="00BB2E1F" w:rsidRPr="00346A2D" w:rsidRDefault="00BB2E1F" w:rsidP="00BB2E1F">
      <w:pPr>
        <w:ind w:firstLine="1134"/>
        <w:jc w:val="both"/>
        <w:rPr>
          <w:rFonts w:ascii="Garamond" w:hAnsi="Garamond"/>
        </w:rPr>
      </w:pPr>
      <w:r w:rsidRPr="00346A2D">
        <w:rPr>
          <w:rFonts w:ascii="Garamond" w:hAnsi="Garamond"/>
          <w:b/>
        </w:rPr>
        <w:t>Artigo 3º</w:t>
      </w:r>
      <w:r w:rsidRPr="00346A2D">
        <w:rPr>
          <w:rFonts w:ascii="Garamond" w:hAnsi="Garamond"/>
        </w:rPr>
        <w:t xml:space="preserve"> Ficam convalidadas, naquilo que for pertinente, as peças de planejamento, entendidas essas como sendo a Lei nº 0849/2019, de 03 de Julho de 2019 - Lei de Diretrizes Orçamentárias de 2020, e a Lei nº 0792/2017, de 27 de dezembro de 2017 - Plano Plurianual Anual do Quadriênio de 2018 - 2021.</w:t>
      </w:r>
    </w:p>
    <w:p w14:paraId="1FCEE359" w14:textId="77777777" w:rsidR="00BB2E1F" w:rsidRPr="00346A2D" w:rsidRDefault="00BB2E1F" w:rsidP="00BB2E1F">
      <w:pPr>
        <w:ind w:firstLine="1134"/>
        <w:jc w:val="both"/>
        <w:rPr>
          <w:rFonts w:ascii="Garamond" w:hAnsi="Garamond"/>
        </w:rPr>
      </w:pPr>
    </w:p>
    <w:p w14:paraId="5EF48288" w14:textId="77777777" w:rsidR="00BB2E1F" w:rsidRPr="00346A2D" w:rsidRDefault="00BB2E1F" w:rsidP="00BB2E1F">
      <w:pPr>
        <w:ind w:firstLine="1134"/>
        <w:jc w:val="both"/>
        <w:rPr>
          <w:rFonts w:ascii="Garamond" w:hAnsi="Garamond"/>
        </w:rPr>
      </w:pPr>
      <w:r w:rsidRPr="00346A2D">
        <w:rPr>
          <w:rFonts w:ascii="Garamond" w:hAnsi="Garamond"/>
          <w:b/>
        </w:rPr>
        <w:t>Artigo 4º</w:t>
      </w:r>
      <w:r w:rsidRPr="00346A2D">
        <w:rPr>
          <w:rFonts w:ascii="Garamond" w:hAnsi="Garamond"/>
        </w:rPr>
        <w:t xml:space="preserve"> Esta lei entra em vigor na data de sua publicação.</w:t>
      </w:r>
    </w:p>
    <w:p w14:paraId="22608532" w14:textId="12B7B06F" w:rsidR="00EC768E" w:rsidRPr="00BB2E1F" w:rsidRDefault="00EC768E" w:rsidP="00BB2E1F">
      <w:pPr>
        <w:tabs>
          <w:tab w:val="left" w:pos="1134"/>
        </w:tabs>
        <w:jc w:val="both"/>
        <w:rPr>
          <w:rFonts w:ascii="Garamond" w:hAnsi="Garamond"/>
          <w:color w:val="FF0000"/>
          <w:sz w:val="26"/>
          <w:szCs w:val="26"/>
        </w:rPr>
      </w:pPr>
    </w:p>
    <w:p w14:paraId="5913D43F" w14:textId="35A29D48" w:rsidR="000149B3" w:rsidRPr="00BB2E1F" w:rsidRDefault="00A309B3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BB2E1F">
        <w:rPr>
          <w:rFonts w:ascii="Garamond" w:hAnsi="Garamond"/>
          <w:sz w:val="26"/>
          <w:szCs w:val="26"/>
        </w:rPr>
        <w:t>Araçariguama, 07 de julho</w:t>
      </w:r>
      <w:r w:rsidR="000149B3" w:rsidRPr="00BB2E1F">
        <w:rPr>
          <w:rFonts w:ascii="Garamond" w:hAnsi="Garamond"/>
          <w:sz w:val="26"/>
          <w:szCs w:val="26"/>
        </w:rPr>
        <w:t xml:space="preserve"> de 2020.</w:t>
      </w:r>
    </w:p>
    <w:p w14:paraId="10EDBBB3" w14:textId="7CDD4091" w:rsidR="00C34000" w:rsidRPr="00BB2E1F" w:rsidRDefault="00C34000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BB2E1F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71ACDAD4" w14:textId="77777777" w:rsidR="00D064E3" w:rsidRDefault="000149B3" w:rsidP="00C34000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6B3092F9" w14:textId="4818922E" w:rsidR="00BB2E1F" w:rsidRPr="00BB2E1F" w:rsidRDefault="00BB2E1F" w:rsidP="00C34000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</w:tbl>
    <w:p w14:paraId="6781CAE9" w14:textId="77777777" w:rsidR="000149B3" w:rsidRPr="00BB2E1F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BB2E1F" w:rsidRPr="00BB2E1F" w14:paraId="14FC2720" w14:textId="77777777" w:rsidTr="000023CB">
        <w:tc>
          <w:tcPr>
            <w:tcW w:w="4518" w:type="dxa"/>
          </w:tcPr>
          <w:p w14:paraId="79522FFF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283F1A2A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1530D86D" w14:textId="60B36276" w:rsidR="000149B3" w:rsidRPr="00BB2E1F" w:rsidRDefault="000149B3" w:rsidP="00D064E3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BB2E1F" w:rsidRPr="00BB2E1F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BB2E1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BB2E1F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BB2E1F" w:rsidRDefault="00EC768E" w:rsidP="00383918">
      <w:pPr>
        <w:rPr>
          <w:rFonts w:ascii="Garamond" w:hAnsi="Garamond"/>
          <w:b/>
          <w:color w:val="FF0000"/>
          <w:sz w:val="26"/>
          <w:szCs w:val="26"/>
        </w:rPr>
      </w:pPr>
    </w:p>
    <w:sectPr w:rsidR="00EC768E" w:rsidRPr="00BB2E1F" w:rsidSect="00F53DEC">
      <w:headerReference w:type="default" r:id="rId9"/>
      <w:footerReference w:type="default" r:id="rId10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D107C" w14:textId="77777777" w:rsidR="00047760" w:rsidRDefault="00047760" w:rsidP="003A7CCE">
      <w:r>
        <w:separator/>
      </w:r>
    </w:p>
  </w:endnote>
  <w:endnote w:type="continuationSeparator" w:id="0">
    <w:p w14:paraId="4B00DD93" w14:textId="77777777" w:rsidR="00047760" w:rsidRDefault="00047760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01E8F34C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9D3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61C11" w14:textId="77777777" w:rsidR="00047760" w:rsidRDefault="00047760" w:rsidP="003A7CCE">
      <w:r>
        <w:separator/>
      </w:r>
    </w:p>
  </w:footnote>
  <w:footnote w:type="continuationSeparator" w:id="0">
    <w:p w14:paraId="52130F9F" w14:textId="77777777" w:rsidR="00047760" w:rsidRDefault="00047760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47760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39D3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309B3"/>
    <w:rsid w:val="00A4309B"/>
    <w:rsid w:val="00A448A9"/>
    <w:rsid w:val="00A52065"/>
    <w:rsid w:val="00A676F3"/>
    <w:rsid w:val="00A70786"/>
    <w:rsid w:val="00A8126E"/>
    <w:rsid w:val="00AA36CD"/>
    <w:rsid w:val="00B70C68"/>
    <w:rsid w:val="00B76AA3"/>
    <w:rsid w:val="00B957B2"/>
    <w:rsid w:val="00BA0C62"/>
    <w:rsid w:val="00BB2E1F"/>
    <w:rsid w:val="00BC5328"/>
    <w:rsid w:val="00BC75F4"/>
    <w:rsid w:val="00BD565A"/>
    <w:rsid w:val="00BE1860"/>
    <w:rsid w:val="00BE7245"/>
    <w:rsid w:val="00C0204A"/>
    <w:rsid w:val="00C34000"/>
    <w:rsid w:val="00C345CB"/>
    <w:rsid w:val="00C60861"/>
    <w:rsid w:val="00C8014E"/>
    <w:rsid w:val="00CC4393"/>
    <w:rsid w:val="00CD145A"/>
    <w:rsid w:val="00CD3BE1"/>
    <w:rsid w:val="00CD3F90"/>
    <w:rsid w:val="00CE0E01"/>
    <w:rsid w:val="00D064E3"/>
    <w:rsid w:val="00D26C87"/>
    <w:rsid w:val="00D53FE1"/>
    <w:rsid w:val="00D90D8C"/>
    <w:rsid w:val="00DB3119"/>
    <w:rsid w:val="00DD192C"/>
    <w:rsid w:val="00DD595B"/>
    <w:rsid w:val="00DF1A44"/>
    <w:rsid w:val="00E048D3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9C3C-B3C5-4AAE-A392-128332E6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Usuario</cp:lastModifiedBy>
  <cp:revision>2</cp:revision>
  <cp:lastPrinted>2020-07-08T12:22:00Z</cp:lastPrinted>
  <dcterms:created xsi:type="dcterms:W3CDTF">2020-07-16T15:25:00Z</dcterms:created>
  <dcterms:modified xsi:type="dcterms:W3CDTF">2020-07-16T15:25:00Z</dcterms:modified>
</cp:coreProperties>
</file>