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Pr="00A83152">
        <w:rPr>
          <w:rFonts w:ascii="Verdana" w:hAnsi="Verdana"/>
          <w:b/>
          <w:i/>
          <w:szCs w:val="26"/>
        </w:rPr>
        <w:t>0</w:t>
      </w:r>
      <w:r w:rsidR="00A24578">
        <w:rPr>
          <w:rFonts w:ascii="Verdana" w:hAnsi="Verdana"/>
          <w:b/>
          <w:i/>
          <w:szCs w:val="26"/>
        </w:rPr>
        <w:t>7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1A7544">
        <w:rPr>
          <w:rFonts w:ascii="Verdana" w:hAnsi="Verdana"/>
          <w:b/>
          <w:i/>
          <w:szCs w:val="26"/>
        </w:rPr>
        <w:t>INSTITUI A GRATIFICAÇÃO LEGISLATIVA NO ÂMBITO DA CÂMARA MUNICIPAL”.</w:t>
      </w:r>
      <w:r w:rsidRPr="00D423D3">
        <w:rPr>
          <w:rFonts w:ascii="Verdana" w:hAnsi="Verdana"/>
          <w:b/>
          <w:i/>
          <w:szCs w:val="26"/>
        </w:rPr>
        <w:t xml:space="preserve"> </w:t>
      </w:r>
    </w:p>
    <w:p w:rsidR="001A7544" w:rsidRPr="00D423D3" w:rsidRDefault="001A7544" w:rsidP="00D423D3">
      <w:pPr>
        <w:jc w:val="both"/>
        <w:rPr>
          <w:rFonts w:ascii="Verdana" w:hAnsi="Verdana"/>
          <w:szCs w:val="26"/>
        </w:rPr>
      </w:pPr>
    </w:p>
    <w:p w:rsidR="001A7544" w:rsidRDefault="001A7544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1A7544" w:rsidRPr="00F047E8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A7544">
        <w:rPr>
          <w:rFonts w:ascii="Verdana" w:hAnsi="Verdana"/>
          <w:szCs w:val="26"/>
        </w:rPr>
        <w:t xml:space="preserve">atribuída, nos termos da Lei nº 500, de 09 de junho de 2009, </w:t>
      </w:r>
      <w:r w:rsidR="0015334E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 </w:t>
      </w:r>
      <w:r w:rsidR="001A7544">
        <w:rPr>
          <w:rFonts w:ascii="Verdana" w:hAnsi="Verdana"/>
          <w:szCs w:val="26"/>
        </w:rPr>
        <w:t>Gratificação Legislativa a</w:t>
      </w:r>
      <w:r w:rsidR="00A24578">
        <w:rPr>
          <w:rFonts w:ascii="Verdana" w:hAnsi="Verdana"/>
          <w:szCs w:val="26"/>
        </w:rPr>
        <w:t>o</w:t>
      </w:r>
      <w:r w:rsidR="001A7544">
        <w:rPr>
          <w:rFonts w:ascii="Verdana" w:hAnsi="Verdana"/>
          <w:szCs w:val="26"/>
        </w:rPr>
        <w:t xml:space="preserve"> servidor </w:t>
      </w:r>
      <w:r w:rsidR="00A24578" w:rsidRPr="00A24578">
        <w:rPr>
          <w:rFonts w:ascii="Verdana" w:hAnsi="Verdana"/>
          <w:b/>
          <w:szCs w:val="26"/>
        </w:rPr>
        <w:t>EDGARD GAMA MATOS</w:t>
      </w:r>
      <w:r w:rsidR="00F047E8">
        <w:rPr>
          <w:rFonts w:ascii="Verdana" w:hAnsi="Verdana"/>
          <w:b/>
          <w:szCs w:val="26"/>
        </w:rPr>
        <w:t xml:space="preserve">, </w:t>
      </w:r>
      <w:r w:rsidR="00F047E8">
        <w:rPr>
          <w:rFonts w:ascii="Verdana" w:hAnsi="Verdana"/>
          <w:szCs w:val="26"/>
        </w:rPr>
        <w:t>com efeito retroativo a 03 de fevereiro de 2020.</w:t>
      </w:r>
    </w:p>
    <w:p w:rsidR="001A7544" w:rsidRPr="00A24578" w:rsidRDefault="001A7544" w:rsidP="00D423D3">
      <w:pPr>
        <w:jc w:val="both"/>
        <w:rPr>
          <w:rFonts w:ascii="Verdana" w:hAnsi="Verdana"/>
          <w:b/>
          <w:szCs w:val="26"/>
        </w:rPr>
      </w:pPr>
    </w:p>
    <w:p w:rsid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1A7544" w:rsidRDefault="001A7544" w:rsidP="00D423D3">
      <w:pPr>
        <w:jc w:val="both"/>
        <w:rPr>
          <w:rFonts w:ascii="Verdana" w:hAnsi="Verdana" w:cs="Arial"/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A83152">
        <w:rPr>
          <w:rFonts w:ascii="Verdana" w:hAnsi="Verdana"/>
          <w:szCs w:val="26"/>
        </w:rPr>
        <w:t>1</w:t>
      </w:r>
      <w:r w:rsidR="00A24578">
        <w:rPr>
          <w:rFonts w:ascii="Verdana" w:hAnsi="Verdana"/>
          <w:szCs w:val="26"/>
        </w:rPr>
        <w:t>7</w:t>
      </w:r>
      <w:r w:rsidRPr="00D423D3">
        <w:rPr>
          <w:rFonts w:ascii="Verdana" w:hAnsi="Verdana"/>
          <w:szCs w:val="26"/>
        </w:rPr>
        <w:t xml:space="preserve"> de </w:t>
      </w:r>
      <w:r w:rsidR="00A24578">
        <w:rPr>
          <w:rFonts w:ascii="Verdana" w:hAnsi="Verdana"/>
          <w:szCs w:val="26"/>
        </w:rPr>
        <w:t>fevereiro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A24578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A24578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6DB" w:rsidRDefault="00B376DB">
      <w:r>
        <w:separator/>
      </w:r>
    </w:p>
  </w:endnote>
  <w:endnote w:type="continuationSeparator" w:id="1">
    <w:p w:rsidR="00B376DB" w:rsidRDefault="00B37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6DB" w:rsidRDefault="00B376DB">
      <w:r>
        <w:separator/>
      </w:r>
    </w:p>
  </w:footnote>
  <w:footnote w:type="continuationSeparator" w:id="1">
    <w:p w:rsidR="00B376DB" w:rsidRDefault="00B37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64CF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3E40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1C9F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0DC8"/>
    <w:rsid w:val="001A1789"/>
    <w:rsid w:val="001A23C8"/>
    <w:rsid w:val="001A2C20"/>
    <w:rsid w:val="001A4C0F"/>
    <w:rsid w:val="001A6418"/>
    <w:rsid w:val="001A7544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0AC4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537B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5344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7B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578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76DB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47E8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9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616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2020-02-17T12:22:00Z</cp:lastPrinted>
  <dcterms:created xsi:type="dcterms:W3CDTF">2020-02-17T12:15:00Z</dcterms:created>
  <dcterms:modified xsi:type="dcterms:W3CDTF">2020-02-17T12:25:00Z</dcterms:modified>
</cp:coreProperties>
</file>