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DD7442" w:rsidRDefault="000020D1" w:rsidP="00A80A0F">
      <w:pPr>
        <w:spacing w:after="0" w:line="240" w:lineRule="auto"/>
        <w:ind w:left="-567" w:right="-1"/>
        <w:jc w:val="both"/>
        <w:rPr>
          <w:rFonts w:ascii="Times New Roman" w:hAnsi="Times New Roman"/>
          <w:sz w:val="26"/>
          <w:szCs w:val="26"/>
        </w:rPr>
      </w:pPr>
      <w:r w:rsidRPr="00DD7442">
        <w:rPr>
          <w:rFonts w:ascii="Times New Roman" w:hAnsi="Times New Roman"/>
          <w:sz w:val="26"/>
          <w:szCs w:val="26"/>
        </w:rPr>
        <w:t xml:space="preserve">Ata da </w:t>
      </w:r>
      <w:r w:rsidR="004A4E3C" w:rsidRPr="00DD7442">
        <w:rPr>
          <w:rFonts w:ascii="Times New Roman" w:hAnsi="Times New Roman"/>
          <w:sz w:val="26"/>
          <w:szCs w:val="26"/>
        </w:rPr>
        <w:t>37</w:t>
      </w:r>
      <w:r w:rsidR="00DE47D1" w:rsidRPr="00DD7442">
        <w:rPr>
          <w:rFonts w:ascii="Times New Roman" w:hAnsi="Times New Roman"/>
          <w:sz w:val="26"/>
          <w:szCs w:val="26"/>
        </w:rPr>
        <w:t>ª</w:t>
      </w:r>
      <w:r w:rsidRPr="00DD7442">
        <w:rPr>
          <w:rFonts w:ascii="Times New Roman" w:hAnsi="Times New Roman"/>
          <w:sz w:val="26"/>
          <w:szCs w:val="26"/>
        </w:rPr>
        <w:t xml:space="preserve"> Sessão Ordinária, da </w:t>
      </w:r>
      <w:r w:rsidR="00334B10" w:rsidRPr="00DD7442">
        <w:rPr>
          <w:rFonts w:ascii="Times New Roman" w:hAnsi="Times New Roman"/>
          <w:sz w:val="26"/>
          <w:szCs w:val="26"/>
        </w:rPr>
        <w:t>3</w:t>
      </w:r>
      <w:r w:rsidR="00DE47D1" w:rsidRPr="00DD7442">
        <w:rPr>
          <w:rFonts w:ascii="Times New Roman" w:hAnsi="Times New Roman"/>
          <w:sz w:val="26"/>
          <w:szCs w:val="26"/>
        </w:rPr>
        <w:t>ª</w:t>
      </w:r>
      <w:r w:rsidRPr="00DD7442">
        <w:rPr>
          <w:rFonts w:ascii="Times New Roman" w:hAnsi="Times New Roman"/>
          <w:sz w:val="26"/>
          <w:szCs w:val="26"/>
        </w:rPr>
        <w:t xml:space="preserve"> Sessão Legislativa Ordinária, do </w:t>
      </w:r>
      <w:r w:rsidR="00334B10" w:rsidRPr="00DD7442">
        <w:rPr>
          <w:rFonts w:ascii="Times New Roman" w:hAnsi="Times New Roman"/>
          <w:sz w:val="26"/>
          <w:szCs w:val="26"/>
        </w:rPr>
        <w:t>2</w:t>
      </w:r>
      <w:r w:rsidRPr="00DD7442">
        <w:rPr>
          <w:rFonts w:ascii="Times New Roman" w:hAnsi="Times New Roman"/>
          <w:sz w:val="26"/>
          <w:szCs w:val="26"/>
        </w:rPr>
        <w:t xml:space="preserve">º Biênio, da </w:t>
      </w:r>
      <w:r w:rsidR="00F12C51" w:rsidRPr="00DD7442">
        <w:rPr>
          <w:rFonts w:ascii="Times New Roman" w:hAnsi="Times New Roman"/>
          <w:sz w:val="26"/>
          <w:szCs w:val="26"/>
        </w:rPr>
        <w:t>7</w:t>
      </w:r>
      <w:r w:rsidRPr="00DD7442">
        <w:rPr>
          <w:rFonts w:ascii="Times New Roman" w:hAnsi="Times New Roman"/>
          <w:sz w:val="26"/>
          <w:szCs w:val="26"/>
        </w:rPr>
        <w:t>ª Legislatura, da Câmara Municip</w:t>
      </w:r>
      <w:r w:rsidR="00F44094" w:rsidRPr="00DD7442">
        <w:rPr>
          <w:rFonts w:ascii="Times New Roman" w:hAnsi="Times New Roman"/>
          <w:sz w:val="26"/>
          <w:szCs w:val="26"/>
        </w:rPr>
        <w:t xml:space="preserve">al de </w:t>
      </w:r>
      <w:r w:rsidR="000B740D" w:rsidRPr="00DD7442">
        <w:rPr>
          <w:rFonts w:ascii="Times New Roman" w:hAnsi="Times New Roman"/>
          <w:sz w:val="26"/>
          <w:szCs w:val="26"/>
        </w:rPr>
        <w:t>Ar</w:t>
      </w:r>
      <w:r w:rsidR="0037548D" w:rsidRPr="00DD7442">
        <w:rPr>
          <w:rFonts w:ascii="Times New Roman" w:hAnsi="Times New Roman"/>
          <w:sz w:val="26"/>
          <w:szCs w:val="26"/>
        </w:rPr>
        <w:t>açarig</w:t>
      </w:r>
      <w:r w:rsidR="00982190" w:rsidRPr="00DD7442">
        <w:rPr>
          <w:rFonts w:ascii="Times New Roman" w:hAnsi="Times New Roman"/>
          <w:sz w:val="26"/>
          <w:szCs w:val="26"/>
        </w:rPr>
        <w:t xml:space="preserve">uama, realizada aos </w:t>
      </w:r>
      <w:r w:rsidR="004A4E3C" w:rsidRPr="00DD7442">
        <w:rPr>
          <w:rFonts w:ascii="Times New Roman" w:hAnsi="Times New Roman"/>
          <w:sz w:val="26"/>
          <w:szCs w:val="26"/>
        </w:rPr>
        <w:t>dezenove</w:t>
      </w:r>
      <w:r w:rsidR="00897DCF" w:rsidRPr="00DD7442">
        <w:rPr>
          <w:rFonts w:ascii="Times New Roman" w:hAnsi="Times New Roman"/>
          <w:sz w:val="26"/>
          <w:szCs w:val="26"/>
        </w:rPr>
        <w:t xml:space="preserve"> </w:t>
      </w:r>
      <w:r w:rsidR="005313AB" w:rsidRPr="00DD7442">
        <w:rPr>
          <w:rFonts w:ascii="Times New Roman" w:hAnsi="Times New Roman"/>
          <w:sz w:val="26"/>
          <w:szCs w:val="26"/>
        </w:rPr>
        <w:t>dia</w:t>
      </w:r>
      <w:r w:rsidR="00F44094" w:rsidRPr="00DD7442">
        <w:rPr>
          <w:rFonts w:ascii="Times New Roman" w:hAnsi="Times New Roman"/>
          <w:sz w:val="26"/>
          <w:szCs w:val="26"/>
        </w:rPr>
        <w:t>s</w:t>
      </w:r>
      <w:r w:rsidRPr="00DD7442">
        <w:rPr>
          <w:rFonts w:ascii="Times New Roman" w:hAnsi="Times New Roman"/>
          <w:sz w:val="26"/>
          <w:szCs w:val="26"/>
        </w:rPr>
        <w:t xml:space="preserve"> do </w:t>
      </w:r>
      <w:r w:rsidR="000917F5" w:rsidRPr="00DD7442">
        <w:rPr>
          <w:rFonts w:ascii="Times New Roman" w:hAnsi="Times New Roman"/>
          <w:sz w:val="26"/>
          <w:szCs w:val="26"/>
        </w:rPr>
        <w:t xml:space="preserve">mês </w:t>
      </w:r>
      <w:r w:rsidR="00C41D83" w:rsidRPr="00DD7442">
        <w:rPr>
          <w:rFonts w:ascii="Times New Roman" w:hAnsi="Times New Roman"/>
          <w:sz w:val="26"/>
          <w:szCs w:val="26"/>
        </w:rPr>
        <w:t xml:space="preserve">de </w:t>
      </w:r>
      <w:r w:rsidR="00897DCF" w:rsidRPr="00DD7442">
        <w:rPr>
          <w:rFonts w:ascii="Times New Roman" w:hAnsi="Times New Roman"/>
          <w:sz w:val="26"/>
          <w:szCs w:val="26"/>
        </w:rPr>
        <w:t xml:space="preserve">novembro </w:t>
      </w:r>
      <w:r w:rsidRPr="00DD7442">
        <w:rPr>
          <w:rFonts w:ascii="Times New Roman" w:hAnsi="Times New Roman"/>
          <w:sz w:val="26"/>
          <w:szCs w:val="26"/>
        </w:rPr>
        <w:t>de 201</w:t>
      </w:r>
      <w:r w:rsidR="00E5236A" w:rsidRPr="00DD7442">
        <w:rPr>
          <w:rFonts w:ascii="Times New Roman" w:hAnsi="Times New Roman"/>
          <w:sz w:val="26"/>
          <w:szCs w:val="26"/>
        </w:rPr>
        <w:t>9</w:t>
      </w:r>
      <w:r w:rsidRPr="00DD7442">
        <w:rPr>
          <w:rFonts w:ascii="Times New Roman" w:hAnsi="Times New Roman"/>
          <w:sz w:val="26"/>
          <w:szCs w:val="26"/>
        </w:rPr>
        <w:t>.</w:t>
      </w:r>
    </w:p>
    <w:p w:rsidR="000020D1" w:rsidRPr="00DD7442" w:rsidRDefault="00AD0F44" w:rsidP="00A80A0F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DD7442">
        <w:rPr>
          <w:rFonts w:ascii="Times New Roman" w:hAnsi="Times New Roman"/>
          <w:sz w:val="26"/>
          <w:szCs w:val="26"/>
        </w:rPr>
        <w:t>P</w:t>
      </w:r>
      <w:r w:rsidR="000020D1" w:rsidRPr="00DD7442">
        <w:rPr>
          <w:rFonts w:ascii="Times New Roman" w:hAnsi="Times New Roman"/>
          <w:sz w:val="26"/>
          <w:szCs w:val="26"/>
        </w:rPr>
        <w:t xml:space="preserve">residente: </w:t>
      </w:r>
      <w:r w:rsidR="00683C0B" w:rsidRPr="00DD7442">
        <w:rPr>
          <w:rFonts w:ascii="Times New Roman" w:hAnsi="Times New Roman"/>
          <w:sz w:val="26"/>
          <w:szCs w:val="26"/>
        </w:rPr>
        <w:t>MOA</w:t>
      </w:r>
      <w:r w:rsidR="00E5236A" w:rsidRPr="00DD7442">
        <w:rPr>
          <w:rFonts w:ascii="Times New Roman" w:hAnsi="Times New Roman"/>
          <w:sz w:val="26"/>
          <w:szCs w:val="26"/>
        </w:rPr>
        <w:t>CYR DE GODOY NETO</w:t>
      </w:r>
      <w:r w:rsidRPr="00DD7442">
        <w:rPr>
          <w:rFonts w:ascii="Times New Roman" w:hAnsi="Times New Roman"/>
          <w:sz w:val="26"/>
          <w:szCs w:val="26"/>
        </w:rPr>
        <w:t>.</w:t>
      </w:r>
    </w:p>
    <w:p w:rsidR="0079510F" w:rsidRDefault="000020D1" w:rsidP="00DD7442">
      <w:pPr>
        <w:spacing w:after="0" w:line="240" w:lineRule="auto"/>
        <w:ind w:left="-567"/>
        <w:jc w:val="both"/>
        <w:rPr>
          <w:rFonts w:ascii="Times New Roman" w:hAnsi="Times New Roman"/>
          <w:i/>
          <w:sz w:val="26"/>
          <w:szCs w:val="26"/>
        </w:rPr>
      </w:pPr>
      <w:r w:rsidRPr="00DD7442">
        <w:rPr>
          <w:rFonts w:ascii="Times New Roman" w:hAnsi="Times New Roman"/>
          <w:sz w:val="26"/>
          <w:szCs w:val="26"/>
        </w:rPr>
        <w:t xml:space="preserve">1° Secretário: </w:t>
      </w:r>
      <w:r w:rsidR="00E5236A" w:rsidRPr="00DD7442">
        <w:rPr>
          <w:rFonts w:ascii="Times New Roman" w:hAnsi="Times New Roman"/>
          <w:sz w:val="26"/>
          <w:szCs w:val="26"/>
        </w:rPr>
        <w:t>JAIME RODRIGUES MOIRINHO</w:t>
      </w:r>
      <w:r w:rsidR="00DA32C3" w:rsidRPr="00DD7442">
        <w:rPr>
          <w:rFonts w:ascii="Times New Roman" w:hAnsi="Times New Roman"/>
          <w:i/>
          <w:sz w:val="26"/>
          <w:szCs w:val="26"/>
        </w:rPr>
        <w:t>.</w:t>
      </w:r>
    </w:p>
    <w:p w:rsidR="0097660C" w:rsidRPr="00DD7442" w:rsidRDefault="004A4E3C" w:rsidP="00DD7442">
      <w:pPr>
        <w:spacing w:after="0" w:line="240" w:lineRule="auto"/>
        <w:ind w:left="-567"/>
        <w:jc w:val="both"/>
        <w:rPr>
          <w:rFonts w:ascii="Times New Roman" w:hAnsi="Times New Roman"/>
          <w:i/>
          <w:sz w:val="26"/>
          <w:szCs w:val="26"/>
        </w:rPr>
      </w:pPr>
      <w:r w:rsidRPr="00DD7442">
        <w:rPr>
          <w:rFonts w:ascii="Times New Roman" w:hAnsi="Times New Roman"/>
          <w:sz w:val="26"/>
          <w:szCs w:val="26"/>
        </w:rPr>
        <w:t>Iniciando os trabalhos às 14h50</w:t>
      </w:r>
      <w:r w:rsidR="00982190" w:rsidRPr="00DD7442">
        <w:rPr>
          <w:rFonts w:ascii="Times New Roman" w:hAnsi="Times New Roman"/>
          <w:sz w:val="26"/>
          <w:szCs w:val="26"/>
        </w:rPr>
        <w:t xml:space="preserve">min, o Presidente cumprimenta os presentes e solicita ao 1º Secretário para que faça a </w:t>
      </w:r>
      <w:r w:rsidR="00F473C4" w:rsidRPr="00DD7442">
        <w:rPr>
          <w:rFonts w:ascii="Times New Roman" w:hAnsi="Times New Roman"/>
          <w:sz w:val="26"/>
          <w:szCs w:val="26"/>
        </w:rPr>
        <w:t xml:space="preserve">leitura da Portaria nº 1235/2019 do Executivo e a leitura do Ato da Presidência nº 021/2019 que: </w:t>
      </w:r>
      <w:r w:rsidR="004D555B" w:rsidRPr="00DD7442">
        <w:rPr>
          <w:rFonts w:ascii="Times New Roman" w:hAnsi="Times New Roman"/>
          <w:sz w:val="26"/>
          <w:szCs w:val="26"/>
        </w:rPr>
        <w:t>“</w:t>
      </w:r>
      <w:r w:rsidR="00F473C4" w:rsidRPr="00DD7442">
        <w:rPr>
          <w:rFonts w:ascii="Times New Roman" w:hAnsi="Times New Roman"/>
          <w:sz w:val="26"/>
          <w:szCs w:val="26"/>
        </w:rPr>
        <w:t>Convoca suplente de Vereador. O Presidente da Câmara Municipal de Araçariguama, com fundamento no artigo 40, §2º, V, da Lei Orgânica do Município, combinado com o disposto nos artigos 322, V, e 325, §1º, do Regimento Interno, tendo em vista a vaga decorrente do pedido de afastamento, a partir de 13 de novembro de 2019, do Senhor Vereador Fabio Bianchi Bechara, em virtude de ter sido nomeado, pelo Senhor Prefeito, Secretário Municipal de Cultura e Turismo, CONVOCA o Senhor Marcelo Ferreira de Aguiar, suplente da Coligação PEN / PMDB / DEM / PHS / PP / PSL, para tomar posse como Vereador na Câmara Municipal, na próxima sessão ordinária que se realizará no dia 19 de novembro de 2019, terça-feira, com início às quatorze horas. O convocado deverá apresentar com fundamento no artigo 303, §5º, do Regimento Interno, a comprovação de desincompatibilização. Este Ato entra em vigor na data de sua publicação. Publique-se e Registre-se. Câmara Municipal de Araçariguama, 18 de novembro de 2019. MOACYR DE GODOY NETO. PRESIDENTE</w:t>
      </w:r>
      <w:r w:rsidR="004D555B" w:rsidRPr="00DD7442">
        <w:rPr>
          <w:rFonts w:ascii="Times New Roman" w:hAnsi="Times New Roman"/>
          <w:sz w:val="26"/>
          <w:szCs w:val="26"/>
        </w:rPr>
        <w:t>.</w:t>
      </w:r>
      <w:r w:rsidR="00F473C4" w:rsidRPr="00DD7442">
        <w:rPr>
          <w:rFonts w:ascii="Times New Roman" w:hAnsi="Times New Roman"/>
          <w:sz w:val="26"/>
          <w:szCs w:val="26"/>
        </w:rPr>
        <w:t>”</w:t>
      </w:r>
      <w:r w:rsidR="004D555B" w:rsidRPr="00DD7442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4D555B" w:rsidRPr="00DD7442">
        <w:rPr>
          <w:rFonts w:ascii="Times New Roman" w:hAnsi="Times New Roman"/>
          <w:sz w:val="26"/>
          <w:szCs w:val="26"/>
        </w:rPr>
        <w:t xml:space="preserve">O Presidente convida o Vereador Senhor Marcelo Ferreira de Aguiar e demais vereadores para assinar o Termo de Compromisso e Posse. Em seguida, o Presidente solicita ao 1º Secretário para que faça a leitura da Portaria nº 1236/2019 do Executivo e a leitura do Ato da Presidência nº 022/2019 que: “Convoca suplente de Vereador. O Presidente da Câmara Municipal de Araçariguama, com fundamento no artigo 40, §2º, V, da Lei Orgânica do Município, combinado com o disposto nos artigos 322, V, e 325, §1º, do Regimento Interno, tendo em vista a vaga decorrente do pedido de afastamento, a partir de 13 de novembro de 2019, do Senhor Vereador Paulo Henrique Sanches Volcov, em virtude de ter sido nomeado, pelo Senhor Prefeito, Secretário Municipal de Planejamento, Desenvolvimento, Meio Ambiente e Agricultura, CONVOCA o Senhor Moisés Arruda, suplente da Coligação PEN / PMDB / DEM / PHS / PP / PSL, para tomar posse como Vereador na Câmara Municipal, na próxima sessão ordinária que se realizará no dia 19 de novembro de 2019, terça-feira, com início às quatorze horas. O convocado deverá apresentar com fundamento no artigo 303, §5º, do Regimento Interno, a comprovação de desincompatibilização. Este Ato entra em vigor na data de sua publicação. Publique-se e Registre-se. Câmara Municipal de Araçariguama, 18 de novembro de 2019. MOACYR DE GODOY NETO. PRESIDENTE.” O Presidente convida o Vereador Senhor Moisés Arruda e demais vereadores para assinar o Termo de Compromisso e Posse. Em seguida, o Presidente solicita ao 1º Secretário para que faça a </w:t>
      </w:r>
      <w:r w:rsidR="00982190" w:rsidRPr="00DD7442">
        <w:rPr>
          <w:rFonts w:ascii="Times New Roman" w:hAnsi="Times New Roman"/>
          <w:sz w:val="26"/>
          <w:szCs w:val="26"/>
        </w:rPr>
        <w:t>chamada nominal dos Senhores Vereadores,</w:t>
      </w:r>
      <w:r w:rsidR="004D555B" w:rsidRPr="00DD7442">
        <w:rPr>
          <w:rFonts w:ascii="Times New Roman" w:hAnsi="Times New Roman"/>
          <w:sz w:val="26"/>
          <w:szCs w:val="26"/>
        </w:rPr>
        <w:t xml:space="preserve"> ausente vereador Judivan Severino de Figueirêdo.</w:t>
      </w:r>
      <w:r w:rsidR="00DD7442" w:rsidRPr="00DD7442">
        <w:rPr>
          <w:rFonts w:ascii="Times New Roman" w:hAnsi="Times New Roman"/>
          <w:sz w:val="26"/>
          <w:szCs w:val="26"/>
        </w:rPr>
        <w:t xml:space="preserve"> </w:t>
      </w:r>
      <w:r w:rsidR="005909F4" w:rsidRPr="00DD7442">
        <w:rPr>
          <w:rFonts w:ascii="Times New Roman" w:hAnsi="Times New Roman"/>
          <w:sz w:val="26"/>
          <w:szCs w:val="26"/>
        </w:rPr>
        <w:t xml:space="preserve">Em seguida o Presidente </w:t>
      </w:r>
      <w:r w:rsidR="00CB2109" w:rsidRPr="00DD7442">
        <w:rPr>
          <w:rFonts w:ascii="Times New Roman" w:hAnsi="Times New Roman"/>
          <w:sz w:val="26"/>
          <w:szCs w:val="26"/>
        </w:rPr>
        <w:t>convida o vereador Moisés Arruda</w:t>
      </w:r>
      <w:r w:rsidR="005909F4" w:rsidRPr="00DD7442">
        <w:rPr>
          <w:rFonts w:ascii="Times New Roman" w:hAnsi="Times New Roman"/>
          <w:sz w:val="26"/>
          <w:szCs w:val="26"/>
        </w:rPr>
        <w:t xml:space="preserve"> para fazer a leitura de um trecho da “Bíblia Sagrad</w:t>
      </w:r>
      <w:r w:rsidR="00F00034" w:rsidRPr="00DD7442">
        <w:rPr>
          <w:rFonts w:ascii="Times New Roman" w:hAnsi="Times New Roman"/>
          <w:sz w:val="26"/>
          <w:szCs w:val="26"/>
        </w:rPr>
        <w:t>a</w:t>
      </w:r>
      <w:r w:rsidR="00DD0A22" w:rsidRPr="00DD7442">
        <w:rPr>
          <w:rFonts w:ascii="Times New Roman" w:hAnsi="Times New Roman"/>
          <w:sz w:val="26"/>
          <w:szCs w:val="26"/>
        </w:rPr>
        <w:t>”</w:t>
      </w:r>
      <w:r w:rsidR="00F00034" w:rsidRPr="00DD7442">
        <w:rPr>
          <w:rFonts w:ascii="Times New Roman" w:hAnsi="Times New Roman"/>
          <w:i/>
          <w:sz w:val="26"/>
          <w:szCs w:val="26"/>
        </w:rPr>
        <w:t xml:space="preserve">. </w:t>
      </w:r>
      <w:r w:rsidR="006F668C" w:rsidRPr="00DD7442">
        <w:rPr>
          <w:rFonts w:ascii="Times New Roman" w:hAnsi="Times New Roman"/>
          <w:sz w:val="26"/>
          <w:szCs w:val="26"/>
        </w:rPr>
        <w:t xml:space="preserve">O Presidente coloca em </w:t>
      </w:r>
      <w:r w:rsidR="0037548D" w:rsidRPr="00DD7442">
        <w:rPr>
          <w:rFonts w:ascii="Times New Roman" w:hAnsi="Times New Roman"/>
          <w:sz w:val="26"/>
          <w:szCs w:val="26"/>
        </w:rPr>
        <w:t xml:space="preserve">votação a </w:t>
      </w:r>
      <w:r w:rsidR="00CB2109" w:rsidRPr="00DD7442">
        <w:rPr>
          <w:rFonts w:ascii="Times New Roman" w:hAnsi="Times New Roman"/>
          <w:sz w:val="26"/>
          <w:szCs w:val="26"/>
        </w:rPr>
        <w:t>Ata da 36</w:t>
      </w:r>
      <w:r w:rsidR="0063575F" w:rsidRPr="00DD7442">
        <w:rPr>
          <w:rFonts w:ascii="Times New Roman" w:hAnsi="Times New Roman"/>
          <w:sz w:val="26"/>
          <w:szCs w:val="26"/>
        </w:rPr>
        <w:t>ª Sessão Ordinária, da 3ª Sessão Legislativa Ordinária, do 2º Biênio, da 7ª Leg</w:t>
      </w:r>
      <w:r w:rsidR="00F13988" w:rsidRPr="00DD7442">
        <w:rPr>
          <w:rFonts w:ascii="Times New Roman" w:hAnsi="Times New Roman"/>
          <w:sz w:val="26"/>
          <w:szCs w:val="26"/>
        </w:rPr>
        <w:t>isla</w:t>
      </w:r>
      <w:r w:rsidR="0055532C" w:rsidRPr="00DD7442">
        <w:rPr>
          <w:rFonts w:ascii="Times New Roman" w:hAnsi="Times New Roman"/>
          <w:sz w:val="26"/>
          <w:szCs w:val="26"/>
        </w:rPr>
        <w:t xml:space="preserve">tura, realizada </w:t>
      </w:r>
      <w:r w:rsidR="00F44094" w:rsidRPr="00DD7442">
        <w:rPr>
          <w:rFonts w:ascii="Times New Roman" w:hAnsi="Times New Roman"/>
          <w:sz w:val="26"/>
          <w:szCs w:val="26"/>
        </w:rPr>
        <w:t>ao</w:t>
      </w:r>
      <w:r w:rsidR="000B740D" w:rsidRPr="00DD7442">
        <w:rPr>
          <w:rFonts w:ascii="Times New Roman" w:hAnsi="Times New Roman"/>
          <w:sz w:val="26"/>
          <w:szCs w:val="26"/>
        </w:rPr>
        <w:t>s</w:t>
      </w:r>
      <w:r w:rsidR="00F44094" w:rsidRPr="00DD7442">
        <w:rPr>
          <w:rFonts w:ascii="Times New Roman" w:hAnsi="Times New Roman"/>
          <w:sz w:val="26"/>
          <w:szCs w:val="26"/>
        </w:rPr>
        <w:t xml:space="preserve"> </w:t>
      </w:r>
      <w:r w:rsidR="00CB2109" w:rsidRPr="00DD7442">
        <w:rPr>
          <w:rFonts w:ascii="Times New Roman" w:hAnsi="Times New Roman"/>
          <w:sz w:val="26"/>
          <w:szCs w:val="26"/>
        </w:rPr>
        <w:t>doze</w:t>
      </w:r>
      <w:r w:rsidR="00283B49" w:rsidRPr="00DD7442">
        <w:rPr>
          <w:rFonts w:ascii="Times New Roman" w:hAnsi="Times New Roman"/>
          <w:sz w:val="26"/>
          <w:szCs w:val="26"/>
        </w:rPr>
        <w:t xml:space="preserve"> </w:t>
      </w:r>
      <w:r w:rsidR="00F44094" w:rsidRPr="00DD7442">
        <w:rPr>
          <w:rFonts w:ascii="Times New Roman" w:hAnsi="Times New Roman"/>
          <w:sz w:val="26"/>
          <w:szCs w:val="26"/>
        </w:rPr>
        <w:t>dia</w:t>
      </w:r>
      <w:r w:rsidR="000B740D" w:rsidRPr="00DD7442">
        <w:rPr>
          <w:rFonts w:ascii="Times New Roman" w:hAnsi="Times New Roman"/>
          <w:sz w:val="26"/>
          <w:szCs w:val="26"/>
        </w:rPr>
        <w:t>s</w:t>
      </w:r>
      <w:r w:rsidR="00024F9D" w:rsidRPr="00DD7442">
        <w:rPr>
          <w:rFonts w:ascii="Times New Roman" w:hAnsi="Times New Roman"/>
          <w:sz w:val="26"/>
          <w:szCs w:val="26"/>
        </w:rPr>
        <w:t xml:space="preserve"> do mês de </w:t>
      </w:r>
      <w:r w:rsidR="00982190" w:rsidRPr="00DD7442">
        <w:rPr>
          <w:rFonts w:ascii="Times New Roman" w:hAnsi="Times New Roman"/>
          <w:sz w:val="26"/>
          <w:szCs w:val="26"/>
        </w:rPr>
        <w:t>novembro</w:t>
      </w:r>
      <w:r w:rsidR="0063575F" w:rsidRPr="00DD7442">
        <w:rPr>
          <w:rFonts w:ascii="Times New Roman" w:hAnsi="Times New Roman"/>
          <w:sz w:val="26"/>
          <w:szCs w:val="26"/>
        </w:rPr>
        <w:t xml:space="preserve"> de 2019, sendo aprovada</w:t>
      </w:r>
      <w:r w:rsidR="00783076" w:rsidRPr="00DD7442">
        <w:rPr>
          <w:rFonts w:ascii="Times New Roman" w:hAnsi="Times New Roman"/>
          <w:sz w:val="26"/>
          <w:szCs w:val="26"/>
        </w:rPr>
        <w:t>.</w:t>
      </w:r>
      <w:r w:rsidR="00DD7442" w:rsidRPr="00DD7442">
        <w:rPr>
          <w:rFonts w:ascii="Times New Roman" w:hAnsi="Times New Roman"/>
          <w:sz w:val="26"/>
          <w:szCs w:val="26"/>
        </w:rPr>
        <w:t xml:space="preserve"> </w:t>
      </w:r>
      <w:r w:rsidR="00334B10" w:rsidRPr="00DD7442">
        <w:rPr>
          <w:rFonts w:ascii="Times New Roman" w:hAnsi="Times New Roman"/>
          <w:sz w:val="26"/>
          <w:szCs w:val="26"/>
        </w:rPr>
        <w:t>O Presidente solicita ao 1º Secretário para que faça a leitura das matérias que constam para o “Expediente”</w:t>
      </w:r>
      <w:r w:rsidR="00992F20" w:rsidRPr="00DD7442">
        <w:rPr>
          <w:rFonts w:ascii="Times New Roman" w:hAnsi="Times New Roman"/>
          <w:sz w:val="26"/>
          <w:szCs w:val="26"/>
        </w:rPr>
        <w:t>:</w:t>
      </w:r>
      <w:r w:rsidR="0037548D" w:rsidRPr="00DD7442">
        <w:rPr>
          <w:rFonts w:ascii="Times New Roman" w:hAnsi="Times New Roman"/>
          <w:sz w:val="26"/>
          <w:szCs w:val="26"/>
        </w:rPr>
        <w:t xml:space="preserve"> </w:t>
      </w:r>
      <w:r w:rsidR="00DD0A22" w:rsidRPr="00DD7442">
        <w:rPr>
          <w:rFonts w:ascii="Times New Roman" w:hAnsi="Times New Roman"/>
          <w:sz w:val="26"/>
          <w:szCs w:val="26"/>
        </w:rPr>
        <w:t xml:space="preserve">Leitura do Ofício nº </w:t>
      </w:r>
      <w:r w:rsidR="00CB2109" w:rsidRPr="00DD7442">
        <w:rPr>
          <w:rFonts w:ascii="Times New Roman" w:hAnsi="Times New Roman"/>
          <w:sz w:val="26"/>
          <w:szCs w:val="26"/>
        </w:rPr>
        <w:t>755/2019-G</w:t>
      </w:r>
      <w:r w:rsidR="00DD7442">
        <w:rPr>
          <w:rFonts w:ascii="Times New Roman" w:hAnsi="Times New Roman"/>
          <w:sz w:val="26"/>
          <w:szCs w:val="26"/>
        </w:rPr>
        <w:t>P que encaminha substitutivo ao</w:t>
      </w:r>
      <w:r w:rsidR="00CB2109" w:rsidRPr="00DD7442">
        <w:rPr>
          <w:rFonts w:ascii="Times New Roman" w:hAnsi="Times New Roman"/>
          <w:sz w:val="26"/>
          <w:szCs w:val="26"/>
        </w:rPr>
        <w:t xml:space="preserve"> Projeto de Lei nº. 041 de 29 de outubro de 2019 que: "Concede abono salarial aos servidores públicos municipais ativos e dá outras </w:t>
      </w:r>
      <w:r w:rsidR="00CB2109" w:rsidRPr="00DD7442">
        <w:rPr>
          <w:rFonts w:ascii="Times New Roman" w:hAnsi="Times New Roman"/>
          <w:sz w:val="26"/>
          <w:szCs w:val="26"/>
        </w:rPr>
        <w:lastRenderedPageBreak/>
        <w:t>providencias.";</w:t>
      </w:r>
      <w:r w:rsidR="00DD7442" w:rsidRPr="00DD7442">
        <w:rPr>
          <w:rFonts w:ascii="Times New Roman" w:hAnsi="Times New Roman"/>
          <w:sz w:val="26"/>
          <w:szCs w:val="26"/>
        </w:rPr>
        <w:t xml:space="preserve"> </w:t>
      </w:r>
      <w:r w:rsidR="00CB2109" w:rsidRPr="00DD7442">
        <w:rPr>
          <w:rFonts w:ascii="Times New Roman" w:hAnsi="Times New Roman"/>
          <w:sz w:val="26"/>
          <w:szCs w:val="26"/>
        </w:rPr>
        <w:t>Leitura do Ofício nº 753/2019-GP que encaminha a Lei Complementar nº 160, de 13 de novembro de 2019 que: "Altera a Lei Complementar nº 07 de 30 de Dezembro de 1994 e dá outras providências";</w:t>
      </w:r>
      <w:r w:rsidR="00DD7442" w:rsidRPr="00DD7442">
        <w:rPr>
          <w:rFonts w:ascii="Times New Roman" w:hAnsi="Times New Roman"/>
          <w:sz w:val="26"/>
          <w:szCs w:val="26"/>
        </w:rPr>
        <w:t xml:space="preserve"> </w:t>
      </w:r>
      <w:r w:rsidR="00CB2109" w:rsidRPr="00DD7442">
        <w:rPr>
          <w:rFonts w:ascii="Times New Roman" w:hAnsi="Times New Roman"/>
          <w:sz w:val="26"/>
          <w:szCs w:val="26"/>
        </w:rPr>
        <w:t xml:space="preserve">Leitura do Requerimento nº 033/2019 que: “Solicita cópia na íntegra de todas as portarias efetuadas pelo Gabinete da Prefeitura, atreladas ou não á todo e qualquer tipo de secretaria e seus devidos anexos. Dos seguintes períodos: 01 de janeiro de 2019 a 18 de novembro de 2019”; </w:t>
      </w:r>
      <w:r w:rsidR="006A41C3" w:rsidRPr="00DD7442">
        <w:rPr>
          <w:rFonts w:ascii="Times New Roman" w:hAnsi="Times New Roman"/>
          <w:sz w:val="26"/>
          <w:szCs w:val="26"/>
        </w:rPr>
        <w:t>leitura das demais correspondências.</w:t>
      </w:r>
      <w:r w:rsidR="00CB107D" w:rsidRPr="00DD7442">
        <w:rPr>
          <w:rFonts w:ascii="Times New Roman" w:hAnsi="Times New Roman"/>
          <w:i/>
          <w:sz w:val="26"/>
          <w:szCs w:val="26"/>
        </w:rPr>
        <w:t xml:space="preserve"> </w:t>
      </w:r>
      <w:r w:rsidR="00F57E94" w:rsidRPr="00DD7442">
        <w:rPr>
          <w:rFonts w:ascii="Times New Roman" w:hAnsi="Times New Roman"/>
          <w:sz w:val="26"/>
          <w:szCs w:val="26"/>
        </w:rPr>
        <w:t>Não havendo outras matérias para serem lidas, o Presidente passa para a “Tribuna Livre”, onde</w:t>
      </w:r>
      <w:r w:rsidR="00623BC6" w:rsidRPr="00DD7442">
        <w:rPr>
          <w:rFonts w:ascii="Times New Roman" w:hAnsi="Times New Roman"/>
          <w:sz w:val="26"/>
          <w:szCs w:val="26"/>
        </w:rPr>
        <w:t xml:space="preserve"> </w:t>
      </w:r>
      <w:r w:rsidR="00A5007E" w:rsidRPr="00DD7442">
        <w:rPr>
          <w:rFonts w:ascii="Times New Roman" w:hAnsi="Times New Roman"/>
          <w:sz w:val="26"/>
          <w:szCs w:val="26"/>
        </w:rPr>
        <w:t xml:space="preserve">faz uso da Tribuna os vereadores </w:t>
      </w:r>
      <w:r w:rsidR="00F87CED" w:rsidRPr="00DD7442">
        <w:rPr>
          <w:rFonts w:ascii="Times New Roman" w:hAnsi="Times New Roman"/>
          <w:sz w:val="26"/>
          <w:szCs w:val="26"/>
        </w:rPr>
        <w:t>Edmilson Antônio da Silva-Baixinho, Marcelo Ferreira de Aguiar, Moisés Arruda, José Fernandes da Costa, Nadivan Ferreira Maia</w:t>
      </w:r>
      <w:r w:rsidR="008D3464" w:rsidRPr="00DD7442">
        <w:rPr>
          <w:rFonts w:ascii="Times New Roman" w:hAnsi="Times New Roman"/>
          <w:sz w:val="26"/>
          <w:szCs w:val="26"/>
        </w:rPr>
        <w:t xml:space="preserve">, Helton da Van, Ademario Jesus Mendes </w:t>
      </w:r>
      <w:r w:rsidR="006B6F86" w:rsidRPr="00DD7442">
        <w:rPr>
          <w:rFonts w:ascii="Times New Roman" w:hAnsi="Times New Roman"/>
          <w:sz w:val="26"/>
          <w:szCs w:val="26"/>
        </w:rPr>
        <w:t>e Moacyr de Godoy</w:t>
      </w:r>
      <w:r w:rsidR="0050000E" w:rsidRPr="00DD7442">
        <w:rPr>
          <w:rFonts w:ascii="Times New Roman" w:hAnsi="Times New Roman"/>
          <w:sz w:val="26"/>
          <w:szCs w:val="26"/>
        </w:rPr>
        <w:t xml:space="preserve"> Neto</w:t>
      </w:r>
      <w:r w:rsidR="006B6F86" w:rsidRPr="00DD7442">
        <w:rPr>
          <w:rFonts w:ascii="Times New Roman" w:hAnsi="Times New Roman"/>
          <w:sz w:val="26"/>
          <w:szCs w:val="26"/>
        </w:rPr>
        <w:t>.</w:t>
      </w:r>
      <w:r w:rsidR="0050000E" w:rsidRPr="00DD7442">
        <w:rPr>
          <w:rFonts w:ascii="Times New Roman" w:hAnsi="Times New Roman"/>
          <w:sz w:val="26"/>
          <w:szCs w:val="26"/>
        </w:rPr>
        <w:t xml:space="preserve"> </w:t>
      </w:r>
      <w:r w:rsidR="00F57E94" w:rsidRPr="00DD7442">
        <w:rPr>
          <w:rFonts w:ascii="Times New Roman" w:hAnsi="Times New Roman"/>
          <w:sz w:val="26"/>
          <w:szCs w:val="26"/>
        </w:rPr>
        <w:t>Nada mais havendo pa</w:t>
      </w:r>
      <w:r w:rsidR="00D86C21" w:rsidRPr="00DD7442">
        <w:rPr>
          <w:rFonts w:ascii="Times New Roman" w:hAnsi="Times New Roman"/>
          <w:sz w:val="26"/>
          <w:szCs w:val="26"/>
        </w:rPr>
        <w:t xml:space="preserve">ra ser tratado na fase do </w:t>
      </w:r>
      <w:r w:rsidR="00F57E94" w:rsidRPr="00DD7442">
        <w:rPr>
          <w:rFonts w:ascii="Times New Roman" w:hAnsi="Times New Roman"/>
          <w:i/>
          <w:sz w:val="26"/>
          <w:szCs w:val="26"/>
        </w:rPr>
        <w:t>“Expediente”</w:t>
      </w:r>
      <w:r w:rsidR="00F57E94" w:rsidRPr="00DD7442">
        <w:rPr>
          <w:rFonts w:ascii="Times New Roman" w:hAnsi="Times New Roman"/>
          <w:sz w:val="26"/>
          <w:szCs w:val="26"/>
        </w:rPr>
        <w:t xml:space="preserve">, o Presidente suspende a Sessão pelo </w:t>
      </w:r>
      <w:r w:rsidR="00A80A0F" w:rsidRPr="00DD7442">
        <w:rPr>
          <w:rFonts w:ascii="Times New Roman" w:hAnsi="Times New Roman"/>
          <w:sz w:val="26"/>
          <w:szCs w:val="26"/>
        </w:rPr>
        <w:t xml:space="preserve">prazo regimental de 15 minutos. </w:t>
      </w:r>
      <w:r w:rsidR="00F57E94" w:rsidRPr="00DD7442">
        <w:rPr>
          <w:rFonts w:ascii="Times New Roman" w:hAnsi="Times New Roman"/>
          <w:sz w:val="26"/>
          <w:szCs w:val="26"/>
        </w:rPr>
        <w:t xml:space="preserve">Voltando aos trabalhos, o Presidente solicita ao 1º Secretário, Jaime Rodrigues Moirinho, para que faça a chamada nominal dos Senhores Vereadores, </w:t>
      </w:r>
      <w:r w:rsidR="008D3464" w:rsidRPr="00DD7442">
        <w:rPr>
          <w:rFonts w:ascii="Times New Roman" w:hAnsi="Times New Roman"/>
          <w:sz w:val="26"/>
          <w:szCs w:val="26"/>
        </w:rPr>
        <w:t>ausente vereador Judivan Severino de Figueiredo.</w:t>
      </w:r>
      <w:r w:rsidR="00DD7442" w:rsidRPr="00DD7442">
        <w:rPr>
          <w:rFonts w:ascii="Times New Roman" w:hAnsi="Times New Roman"/>
          <w:sz w:val="26"/>
          <w:szCs w:val="26"/>
        </w:rPr>
        <w:t xml:space="preserve"> </w:t>
      </w:r>
      <w:r w:rsidR="00F57E94" w:rsidRPr="00DD7442">
        <w:rPr>
          <w:rFonts w:ascii="Times New Roman" w:hAnsi="Times New Roman"/>
          <w:sz w:val="26"/>
          <w:szCs w:val="26"/>
        </w:rPr>
        <w:t>O Presidente declara aberta a “Ordem do Dia”, onde é reservada para a discussão e deliberação de maté</w:t>
      </w:r>
      <w:r w:rsidR="00910068" w:rsidRPr="00DD7442">
        <w:rPr>
          <w:rFonts w:ascii="Times New Roman" w:hAnsi="Times New Roman"/>
          <w:sz w:val="26"/>
          <w:szCs w:val="26"/>
        </w:rPr>
        <w:t>rias constantes no Edital n° 041</w:t>
      </w:r>
      <w:r w:rsidR="00F57E94" w:rsidRPr="00DD7442">
        <w:rPr>
          <w:rFonts w:ascii="Times New Roman" w:hAnsi="Times New Roman"/>
          <w:sz w:val="26"/>
          <w:szCs w:val="26"/>
        </w:rPr>
        <w:t xml:space="preserve">/2019, e como é do conhecimento </w:t>
      </w:r>
      <w:r w:rsidR="00D86C21" w:rsidRPr="00DD7442">
        <w:rPr>
          <w:rFonts w:ascii="Times New Roman" w:hAnsi="Times New Roman"/>
          <w:sz w:val="26"/>
          <w:szCs w:val="26"/>
        </w:rPr>
        <w:t xml:space="preserve">dos Senhores Vereadores, </w:t>
      </w:r>
      <w:r w:rsidR="00910068" w:rsidRPr="00DD7442">
        <w:rPr>
          <w:rFonts w:ascii="Times New Roman" w:hAnsi="Times New Roman"/>
          <w:sz w:val="26"/>
          <w:szCs w:val="26"/>
        </w:rPr>
        <w:t>consta a seguinte matéria a ser apreciada</w:t>
      </w:r>
      <w:r w:rsidR="0050000E" w:rsidRPr="00DD7442">
        <w:rPr>
          <w:rFonts w:ascii="Times New Roman" w:hAnsi="Times New Roman"/>
          <w:sz w:val="26"/>
          <w:szCs w:val="26"/>
        </w:rPr>
        <w:t xml:space="preserve">: </w:t>
      </w:r>
      <w:r w:rsidR="00910068" w:rsidRPr="00DD7442">
        <w:rPr>
          <w:rFonts w:ascii="Times New Roman" w:hAnsi="Times New Roman"/>
          <w:sz w:val="26"/>
          <w:szCs w:val="26"/>
        </w:rPr>
        <w:t>- discussão e votação do Projeto de Lei nº 017/2019-L que dispõe sobre: “Institui no Calendário Oficial de eventos da cidade, o ‘Dia Municipal do Ciclista’”.</w:t>
      </w:r>
      <w:r w:rsidR="00DD7442" w:rsidRPr="00DD7442">
        <w:rPr>
          <w:rFonts w:ascii="Times New Roman" w:hAnsi="Times New Roman"/>
          <w:sz w:val="26"/>
          <w:szCs w:val="26"/>
        </w:rPr>
        <w:t xml:space="preserve"> </w:t>
      </w:r>
      <w:r w:rsidR="00910068" w:rsidRPr="00DD7442">
        <w:rPr>
          <w:rFonts w:ascii="Times New Roman" w:hAnsi="Times New Roman"/>
          <w:sz w:val="26"/>
          <w:szCs w:val="26"/>
        </w:rPr>
        <w:t>Leitura, discussão e votação do Requerimento nº 033/2019 que: “Solicita cópia na íntegra de todas as portarias efetuadas pelo Gabinete da Prefeitura, atreladas ou não á todo e qualquer tipo de secretaria e seus devidos anexos. Dos seguintes períodos: 01 de janeiro de 2019 a 18 de novembro de 2019”; sendo o mesmo aprovado.</w:t>
      </w:r>
      <w:r w:rsidR="00DD7442" w:rsidRPr="00DD7442">
        <w:rPr>
          <w:rFonts w:ascii="Times New Roman" w:hAnsi="Times New Roman"/>
          <w:sz w:val="26"/>
          <w:szCs w:val="26"/>
        </w:rPr>
        <w:t xml:space="preserve"> </w:t>
      </w:r>
      <w:r w:rsidR="00910068" w:rsidRPr="00DD7442">
        <w:rPr>
          <w:rFonts w:ascii="Times New Roman" w:hAnsi="Times New Roman"/>
          <w:sz w:val="26"/>
          <w:szCs w:val="26"/>
        </w:rPr>
        <w:t>Leitura e discussão do Projeto de Lei nº 017/2019-L que dispõe sobre: “Institui no Calendário Oficial de eventos da cidade, o ‘Dia Municipal do Ciclista’, onde faz uso da discussão o vereador Edmilson Antônio da Silva-Baixinho. Votação do Projeto de Lei nº 017/2019-L, sendo o mesmo aprovado.</w:t>
      </w:r>
      <w:r w:rsidR="00D512F5" w:rsidRPr="00DD7442">
        <w:rPr>
          <w:rFonts w:ascii="Times New Roman" w:hAnsi="Times New Roman"/>
          <w:sz w:val="26"/>
          <w:szCs w:val="26"/>
        </w:rPr>
        <w:t xml:space="preserve"> </w:t>
      </w:r>
      <w:r w:rsidR="00F57E94" w:rsidRPr="00DD7442">
        <w:rPr>
          <w:rFonts w:ascii="Times New Roman" w:hAnsi="Times New Roman"/>
          <w:sz w:val="26"/>
          <w:szCs w:val="26"/>
        </w:rPr>
        <w:t xml:space="preserve">O Presidente passa para a </w:t>
      </w:r>
      <w:r w:rsidR="00F57E94" w:rsidRPr="00DD7442">
        <w:rPr>
          <w:rFonts w:ascii="Times New Roman" w:hAnsi="Times New Roman"/>
          <w:i/>
          <w:sz w:val="26"/>
          <w:szCs w:val="26"/>
        </w:rPr>
        <w:t>“Explicação Pessoal”,</w:t>
      </w:r>
      <w:r w:rsidR="00F57E94" w:rsidRPr="00DD7442">
        <w:rPr>
          <w:rFonts w:ascii="Times New Roman" w:hAnsi="Times New Roman"/>
          <w:sz w:val="26"/>
          <w:szCs w:val="26"/>
        </w:rPr>
        <w:t xml:space="preserve"> ond</w:t>
      </w:r>
      <w:r w:rsidR="008776BE" w:rsidRPr="00DD7442">
        <w:rPr>
          <w:rFonts w:ascii="Times New Roman" w:hAnsi="Times New Roman"/>
          <w:sz w:val="26"/>
          <w:szCs w:val="26"/>
        </w:rPr>
        <w:t>e faz uso</w:t>
      </w:r>
      <w:r w:rsidR="00CB107D" w:rsidRPr="00DD7442">
        <w:rPr>
          <w:rFonts w:ascii="Times New Roman" w:hAnsi="Times New Roman"/>
          <w:sz w:val="26"/>
          <w:szCs w:val="26"/>
        </w:rPr>
        <w:t xml:space="preserve"> da palavra os vereadores </w:t>
      </w:r>
      <w:r w:rsidR="00910068" w:rsidRPr="00DD7442">
        <w:rPr>
          <w:rFonts w:ascii="Times New Roman" w:hAnsi="Times New Roman"/>
          <w:sz w:val="26"/>
          <w:szCs w:val="26"/>
        </w:rPr>
        <w:t xml:space="preserve">Edmilson Antônio da Silva-Baixinho, </w:t>
      </w:r>
      <w:r w:rsidR="00D512F5" w:rsidRPr="00DD7442">
        <w:rPr>
          <w:rFonts w:ascii="Times New Roman" w:hAnsi="Times New Roman"/>
          <w:sz w:val="26"/>
          <w:szCs w:val="26"/>
        </w:rPr>
        <w:t xml:space="preserve">Nadivan Ferreira Maia e Moisés Arruda. </w:t>
      </w:r>
      <w:r w:rsidR="00F57E94" w:rsidRPr="00DD7442">
        <w:rPr>
          <w:rFonts w:ascii="Times New Roman" w:hAnsi="Times New Roman"/>
          <w:sz w:val="26"/>
          <w:szCs w:val="26"/>
        </w:rPr>
        <w:t xml:space="preserve">Nada mais havendo para ser tratado na Sessão, às </w:t>
      </w:r>
      <w:r w:rsidR="003A5F37" w:rsidRPr="00DD7442">
        <w:rPr>
          <w:rFonts w:ascii="Times New Roman" w:hAnsi="Times New Roman"/>
          <w:sz w:val="26"/>
          <w:szCs w:val="26"/>
        </w:rPr>
        <w:t>16</w:t>
      </w:r>
      <w:r w:rsidR="00913081" w:rsidRPr="00DD7442">
        <w:rPr>
          <w:rFonts w:ascii="Times New Roman" w:hAnsi="Times New Roman"/>
          <w:sz w:val="26"/>
          <w:szCs w:val="26"/>
        </w:rPr>
        <w:t>h</w:t>
      </w:r>
      <w:r w:rsidR="00D512F5" w:rsidRPr="00DD7442">
        <w:rPr>
          <w:rFonts w:ascii="Times New Roman" w:hAnsi="Times New Roman"/>
          <w:sz w:val="26"/>
          <w:szCs w:val="26"/>
        </w:rPr>
        <w:t>4</w:t>
      </w:r>
      <w:r w:rsidR="003A5F37" w:rsidRPr="00DD7442">
        <w:rPr>
          <w:rFonts w:ascii="Times New Roman" w:hAnsi="Times New Roman"/>
          <w:sz w:val="26"/>
          <w:szCs w:val="26"/>
        </w:rPr>
        <w:t>0min</w:t>
      </w:r>
      <w:r w:rsidR="00AB7746" w:rsidRPr="00DD7442">
        <w:rPr>
          <w:rFonts w:ascii="Times New Roman" w:hAnsi="Times New Roman"/>
          <w:sz w:val="26"/>
          <w:szCs w:val="26"/>
        </w:rPr>
        <w:t>,</w:t>
      </w:r>
      <w:r w:rsidR="00F57E94" w:rsidRPr="00DD7442">
        <w:rPr>
          <w:rFonts w:ascii="Times New Roman" w:hAnsi="Times New Roman"/>
          <w:sz w:val="26"/>
          <w:szCs w:val="26"/>
        </w:rPr>
        <w:t xml:space="preserve"> o Presidente agradece aos munícipes pela presença e em nome de Deus e da d</w:t>
      </w:r>
      <w:r w:rsidR="00D512F5" w:rsidRPr="00DD7442">
        <w:rPr>
          <w:rFonts w:ascii="Times New Roman" w:hAnsi="Times New Roman"/>
          <w:sz w:val="26"/>
          <w:szCs w:val="26"/>
        </w:rPr>
        <w:t>emocracia declara encerrada a 37</w:t>
      </w:r>
      <w:r w:rsidR="00F57E94" w:rsidRPr="00DD7442">
        <w:rPr>
          <w:rFonts w:ascii="Times New Roman" w:hAnsi="Times New Roman"/>
          <w:sz w:val="26"/>
          <w:szCs w:val="26"/>
        </w:rPr>
        <w:t>ª Sessão Ordinária, da 3ª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DD7442">
        <w:rPr>
          <w:rFonts w:ascii="Times New Roman" w:hAnsi="Times New Roman"/>
          <w:sz w:val="26"/>
          <w:szCs w:val="26"/>
        </w:rPr>
        <w:t>mbros da Mesa Diretora. X-X-X-X-</w:t>
      </w:r>
      <w:r w:rsidR="00E35B46" w:rsidRPr="00DD7442">
        <w:rPr>
          <w:rFonts w:ascii="Times New Roman" w:hAnsi="Times New Roman"/>
          <w:sz w:val="26"/>
          <w:szCs w:val="26"/>
        </w:rPr>
        <w:t>X-X-X-X-X-X-X-X-</w:t>
      </w:r>
    </w:p>
    <w:p w:rsidR="00C10E7F" w:rsidRDefault="00C10E7F" w:rsidP="00C10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7442" w:rsidRPr="00DD7442" w:rsidRDefault="00DD7442" w:rsidP="00C10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982190" w:rsidRPr="00DD7442" w:rsidTr="00AB7746">
        <w:tc>
          <w:tcPr>
            <w:tcW w:w="9357" w:type="dxa"/>
          </w:tcPr>
          <w:p w:rsidR="00C10E7F" w:rsidRPr="00DD7442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7442">
              <w:rPr>
                <w:rFonts w:ascii="Times New Roman" w:hAnsi="Times New Roman"/>
                <w:sz w:val="26"/>
                <w:szCs w:val="26"/>
              </w:rPr>
              <w:t>MOACYR DE GODOY NETO</w:t>
            </w:r>
          </w:p>
          <w:p w:rsidR="00C10E7F" w:rsidRPr="00DD7442" w:rsidRDefault="00C10E7F" w:rsidP="00DD744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7442">
              <w:rPr>
                <w:rFonts w:ascii="Times New Roman" w:hAnsi="Times New Roman"/>
                <w:sz w:val="26"/>
                <w:szCs w:val="26"/>
              </w:rPr>
              <w:t xml:space="preserve">Presidente </w:t>
            </w:r>
          </w:p>
        </w:tc>
      </w:tr>
    </w:tbl>
    <w:p w:rsidR="00C10E7F" w:rsidRPr="00DD7442" w:rsidRDefault="00C10E7F" w:rsidP="00A80A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982190" w:rsidRPr="00DD7442" w:rsidTr="00AB7746">
        <w:tc>
          <w:tcPr>
            <w:tcW w:w="4518" w:type="dxa"/>
          </w:tcPr>
          <w:p w:rsidR="00C10E7F" w:rsidRPr="00DD7442" w:rsidRDefault="00C10E7F" w:rsidP="00C10E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7442">
              <w:rPr>
                <w:rFonts w:ascii="Times New Roman" w:hAnsi="Times New Roman"/>
                <w:sz w:val="26"/>
                <w:szCs w:val="26"/>
              </w:rPr>
              <w:t>JUDIVAN SEVERINO DE FIGUEIRÊDO</w:t>
            </w:r>
          </w:p>
          <w:p w:rsidR="008417C7" w:rsidRPr="00DD7442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7442">
              <w:rPr>
                <w:rFonts w:ascii="Times New Roman" w:hAnsi="Times New Roman"/>
                <w:sz w:val="26"/>
                <w:szCs w:val="26"/>
              </w:rPr>
              <w:t>1º Vice-Presidente</w:t>
            </w:r>
          </w:p>
          <w:p w:rsidR="00783076" w:rsidRPr="00DD7442" w:rsidRDefault="00783076" w:rsidP="00AB7746">
            <w:pPr>
              <w:pStyle w:val="Recuodecorpodetexto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80A0F" w:rsidRPr="00DD7442" w:rsidRDefault="00A80A0F" w:rsidP="00DD7442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21" w:type="dxa"/>
            <w:hideMark/>
          </w:tcPr>
          <w:p w:rsidR="00F57E94" w:rsidRPr="00DD7442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7442">
              <w:rPr>
                <w:rFonts w:ascii="Times New Roman" w:hAnsi="Times New Roman"/>
                <w:sz w:val="26"/>
                <w:szCs w:val="26"/>
              </w:rPr>
              <w:t>ADEMARIO JESUS MENDES</w:t>
            </w:r>
          </w:p>
          <w:p w:rsidR="00F57E94" w:rsidRPr="00DD7442" w:rsidRDefault="00F57E94" w:rsidP="00AB7746">
            <w:pPr>
              <w:pStyle w:val="Recuodecorpodetexto"/>
              <w:spacing w:after="0" w:line="240" w:lineRule="auto"/>
              <w:ind w:left="0" w:right="-39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7442">
              <w:rPr>
                <w:rFonts w:ascii="Times New Roman" w:hAnsi="Times New Roman"/>
                <w:sz w:val="26"/>
                <w:szCs w:val="26"/>
              </w:rPr>
              <w:t>2º Vice-Presidente</w:t>
            </w:r>
          </w:p>
        </w:tc>
      </w:tr>
      <w:tr w:rsidR="00982190" w:rsidRPr="00DD7442" w:rsidTr="00AB7746">
        <w:tc>
          <w:tcPr>
            <w:tcW w:w="4518" w:type="dxa"/>
            <w:hideMark/>
          </w:tcPr>
          <w:p w:rsidR="00F57E94" w:rsidRPr="00DD7442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7442">
              <w:rPr>
                <w:rFonts w:ascii="Times New Roman" w:hAnsi="Times New Roman"/>
                <w:sz w:val="26"/>
                <w:szCs w:val="26"/>
              </w:rPr>
              <w:t>JAIME RODRIGUES MOIRINHO</w:t>
            </w:r>
          </w:p>
          <w:p w:rsidR="00F57E94" w:rsidRPr="00DD7442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7442">
              <w:rPr>
                <w:rFonts w:ascii="Times New Roman" w:hAnsi="Times New Roman"/>
                <w:sz w:val="26"/>
                <w:szCs w:val="26"/>
              </w:rPr>
              <w:t>1º Secretário</w:t>
            </w:r>
          </w:p>
        </w:tc>
        <w:tc>
          <w:tcPr>
            <w:tcW w:w="5121" w:type="dxa"/>
            <w:hideMark/>
          </w:tcPr>
          <w:p w:rsidR="00F57E94" w:rsidRPr="00DD7442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7442">
              <w:rPr>
                <w:rFonts w:ascii="Times New Roman" w:hAnsi="Times New Roman"/>
                <w:sz w:val="26"/>
                <w:szCs w:val="26"/>
              </w:rPr>
              <w:t>EDMILSON ANTÔNIO DA SILVA-BAIXINHO</w:t>
            </w:r>
          </w:p>
          <w:p w:rsidR="00F57E94" w:rsidRPr="00DD7442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7442">
              <w:rPr>
                <w:rFonts w:ascii="Times New Roman" w:hAnsi="Times New Roman"/>
                <w:sz w:val="26"/>
                <w:szCs w:val="26"/>
              </w:rPr>
              <w:t>2º Secretário</w:t>
            </w:r>
          </w:p>
        </w:tc>
      </w:tr>
    </w:tbl>
    <w:p w:rsidR="004A4E3C" w:rsidRPr="00DD7442" w:rsidRDefault="004A4E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4A4E3C" w:rsidRPr="00DD7442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2F5" w:rsidRDefault="00D512F5" w:rsidP="00571479">
      <w:pPr>
        <w:spacing w:after="0" w:line="240" w:lineRule="auto"/>
      </w:pPr>
      <w:r>
        <w:separator/>
      </w:r>
    </w:p>
  </w:endnote>
  <w:endnote w:type="continuationSeparator" w:id="0">
    <w:p w:rsidR="00D512F5" w:rsidRDefault="00D512F5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2F5" w:rsidRPr="00530DFF" w:rsidRDefault="00D512F5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79510F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79510F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D512F5" w:rsidRPr="00233F5E" w:rsidRDefault="00D512F5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2F5" w:rsidRDefault="00D512F5" w:rsidP="00571479">
      <w:pPr>
        <w:spacing w:after="0" w:line="240" w:lineRule="auto"/>
      </w:pPr>
      <w:r>
        <w:separator/>
      </w:r>
    </w:p>
  </w:footnote>
  <w:footnote w:type="continuationSeparator" w:id="0">
    <w:p w:rsidR="00D512F5" w:rsidRDefault="00D512F5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2F5" w:rsidRDefault="00D512F5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32"/>
    <w:rsid w:val="00071C75"/>
    <w:rsid w:val="00071D2F"/>
    <w:rsid w:val="00071D46"/>
    <w:rsid w:val="00071FEC"/>
    <w:rsid w:val="0007263B"/>
    <w:rsid w:val="0007372B"/>
    <w:rsid w:val="000737E6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586"/>
    <w:rsid w:val="00517606"/>
    <w:rsid w:val="00517652"/>
    <w:rsid w:val="005178C2"/>
    <w:rsid w:val="00517E82"/>
    <w:rsid w:val="00517F32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DA"/>
    <w:rsid w:val="007B3247"/>
    <w:rsid w:val="007B33A0"/>
    <w:rsid w:val="007B356E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7291"/>
    <w:rsid w:val="00D573DB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F75CB1"/>
  <w15:docId w15:val="{38A78AE6-A5B8-4C2E-86FD-E0FFD3D6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80ED9-FBF0-4346-B8D5-5069041E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1057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23</cp:revision>
  <cp:lastPrinted>2019-11-25T10:19:00Z</cp:lastPrinted>
  <dcterms:created xsi:type="dcterms:W3CDTF">2019-10-24T13:32:00Z</dcterms:created>
  <dcterms:modified xsi:type="dcterms:W3CDTF">2019-11-25T10:19:00Z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