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506B30" w:rsidRDefault="00586897" w:rsidP="000669AF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506B30">
        <w:rPr>
          <w:rFonts w:ascii="Garamond" w:hAnsi="Garamond"/>
          <w:sz w:val="26"/>
          <w:szCs w:val="26"/>
        </w:rPr>
        <w:t>AUTÓGRAFO N</w:t>
      </w:r>
      <w:r w:rsidRPr="003A5379">
        <w:rPr>
          <w:rFonts w:ascii="Garamond" w:hAnsi="Garamond"/>
          <w:sz w:val="26"/>
          <w:szCs w:val="26"/>
        </w:rPr>
        <w:t xml:space="preserve">.° </w:t>
      </w:r>
      <w:r w:rsidR="003A5379" w:rsidRPr="003A5379">
        <w:rPr>
          <w:rFonts w:ascii="Garamond" w:hAnsi="Garamond"/>
          <w:sz w:val="26"/>
          <w:szCs w:val="26"/>
        </w:rPr>
        <w:t>1029</w:t>
      </w:r>
      <w:r w:rsidR="009C7121" w:rsidRPr="003A5379">
        <w:rPr>
          <w:rFonts w:ascii="Garamond" w:hAnsi="Garamond"/>
          <w:sz w:val="26"/>
          <w:szCs w:val="26"/>
        </w:rPr>
        <w:t>, DE</w:t>
      </w:r>
      <w:r w:rsidR="009C7121" w:rsidRPr="00506B30">
        <w:rPr>
          <w:rFonts w:ascii="Garamond" w:hAnsi="Garamond"/>
          <w:sz w:val="26"/>
          <w:szCs w:val="26"/>
        </w:rPr>
        <w:t xml:space="preserve"> </w:t>
      </w:r>
      <w:r w:rsidR="00506B30" w:rsidRPr="00506B30">
        <w:rPr>
          <w:rFonts w:ascii="Garamond" w:hAnsi="Garamond"/>
          <w:sz w:val="26"/>
          <w:szCs w:val="26"/>
        </w:rPr>
        <w:t>08</w:t>
      </w:r>
      <w:r w:rsidR="009C7121" w:rsidRPr="00506B30">
        <w:rPr>
          <w:rFonts w:ascii="Garamond" w:hAnsi="Garamond"/>
          <w:sz w:val="26"/>
          <w:szCs w:val="26"/>
        </w:rPr>
        <w:t xml:space="preserve"> DE </w:t>
      </w:r>
      <w:r w:rsidRPr="00506B30">
        <w:rPr>
          <w:rFonts w:ascii="Garamond" w:hAnsi="Garamond"/>
          <w:sz w:val="26"/>
          <w:szCs w:val="26"/>
        </w:rPr>
        <w:t>OUTUBRO</w:t>
      </w:r>
      <w:r w:rsidR="009D1B5D" w:rsidRPr="00506B30">
        <w:rPr>
          <w:rFonts w:ascii="Garamond" w:hAnsi="Garamond"/>
          <w:sz w:val="26"/>
          <w:szCs w:val="26"/>
        </w:rPr>
        <w:t xml:space="preserve"> DE 2019</w:t>
      </w:r>
      <w:r w:rsidR="005A78E3" w:rsidRPr="00506B30">
        <w:rPr>
          <w:rFonts w:ascii="Garamond" w:hAnsi="Garamond"/>
          <w:sz w:val="26"/>
          <w:szCs w:val="26"/>
        </w:rPr>
        <w:t>.</w:t>
      </w:r>
    </w:p>
    <w:p w:rsidR="003778CD" w:rsidRPr="00506B30" w:rsidRDefault="00233E84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506B30">
        <w:rPr>
          <w:rFonts w:ascii="Garamond" w:hAnsi="Garamond"/>
          <w:b/>
          <w:sz w:val="26"/>
          <w:szCs w:val="26"/>
        </w:rPr>
        <w:t xml:space="preserve">PROJETO DE LEI </w:t>
      </w:r>
      <w:r w:rsidR="000669AF" w:rsidRPr="00506B30">
        <w:rPr>
          <w:rFonts w:ascii="Garamond" w:hAnsi="Garamond"/>
          <w:b/>
          <w:sz w:val="26"/>
          <w:szCs w:val="26"/>
        </w:rPr>
        <w:t xml:space="preserve"> </w:t>
      </w:r>
      <w:r w:rsidR="00147171" w:rsidRPr="00506B30">
        <w:rPr>
          <w:rFonts w:ascii="Garamond" w:hAnsi="Garamond"/>
          <w:b/>
          <w:sz w:val="26"/>
          <w:szCs w:val="26"/>
        </w:rPr>
        <w:t>N.º 0</w:t>
      </w:r>
      <w:r w:rsidR="00506B30" w:rsidRPr="00506B30">
        <w:rPr>
          <w:rFonts w:ascii="Garamond" w:hAnsi="Garamond"/>
          <w:b/>
          <w:sz w:val="26"/>
          <w:szCs w:val="26"/>
        </w:rPr>
        <w:t>38</w:t>
      </w:r>
      <w:r w:rsidR="00B07B28" w:rsidRPr="00506B30">
        <w:rPr>
          <w:rFonts w:ascii="Garamond" w:hAnsi="Garamond"/>
          <w:b/>
          <w:sz w:val="26"/>
          <w:szCs w:val="26"/>
        </w:rPr>
        <w:t>/2019</w:t>
      </w:r>
      <w:r w:rsidR="00626D6C" w:rsidRPr="00506B30">
        <w:rPr>
          <w:rFonts w:ascii="Garamond" w:hAnsi="Garamond"/>
          <w:b/>
          <w:sz w:val="26"/>
          <w:szCs w:val="26"/>
        </w:rPr>
        <w:t xml:space="preserve">, DE </w:t>
      </w:r>
      <w:r w:rsidR="00506B30" w:rsidRPr="00506B30">
        <w:rPr>
          <w:rFonts w:ascii="Garamond" w:hAnsi="Garamond"/>
          <w:b/>
          <w:sz w:val="26"/>
          <w:szCs w:val="26"/>
        </w:rPr>
        <w:t>26</w:t>
      </w:r>
      <w:r w:rsidR="006B43B8" w:rsidRPr="00506B30">
        <w:rPr>
          <w:rFonts w:ascii="Garamond" w:hAnsi="Garamond"/>
          <w:b/>
          <w:sz w:val="26"/>
          <w:szCs w:val="26"/>
        </w:rPr>
        <w:t xml:space="preserve"> </w:t>
      </w:r>
      <w:r w:rsidR="005E26C3" w:rsidRPr="00506B30">
        <w:rPr>
          <w:rFonts w:ascii="Garamond" w:hAnsi="Garamond"/>
          <w:b/>
          <w:sz w:val="26"/>
          <w:szCs w:val="26"/>
        </w:rPr>
        <w:t xml:space="preserve">DE </w:t>
      </w:r>
      <w:r w:rsidR="00506B30" w:rsidRPr="00506B30">
        <w:rPr>
          <w:rFonts w:ascii="Garamond" w:hAnsi="Garamond"/>
          <w:b/>
          <w:sz w:val="26"/>
          <w:szCs w:val="26"/>
        </w:rPr>
        <w:t>AGOSTO</w:t>
      </w:r>
      <w:r w:rsidR="00345C81" w:rsidRPr="00506B30">
        <w:rPr>
          <w:rFonts w:ascii="Garamond" w:hAnsi="Garamond"/>
          <w:b/>
          <w:sz w:val="26"/>
          <w:szCs w:val="26"/>
        </w:rPr>
        <w:t xml:space="preserve"> </w:t>
      </w:r>
      <w:r w:rsidR="009D1B5D" w:rsidRPr="00506B30">
        <w:rPr>
          <w:rFonts w:ascii="Garamond" w:hAnsi="Garamond"/>
          <w:b/>
          <w:sz w:val="26"/>
          <w:szCs w:val="26"/>
        </w:rPr>
        <w:t>DE 2019</w:t>
      </w:r>
      <w:r w:rsidR="005E26C3" w:rsidRPr="00506B30">
        <w:rPr>
          <w:rFonts w:ascii="Garamond" w:hAnsi="Garamond"/>
          <w:b/>
          <w:sz w:val="26"/>
          <w:szCs w:val="26"/>
        </w:rPr>
        <w:t>.</w:t>
      </w:r>
    </w:p>
    <w:p w:rsidR="00E356DB" w:rsidRPr="00506B30" w:rsidRDefault="00E356DB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1502E3" w:rsidRPr="00506B30" w:rsidRDefault="001502E3" w:rsidP="001502E3">
      <w:pPr>
        <w:ind w:left="3969" w:right="191"/>
        <w:jc w:val="both"/>
        <w:rPr>
          <w:rFonts w:ascii="Garamond" w:hAnsi="Garamond"/>
          <w:sz w:val="26"/>
          <w:szCs w:val="26"/>
        </w:rPr>
      </w:pPr>
      <w:r w:rsidRPr="00506B30">
        <w:rPr>
          <w:rFonts w:ascii="Garamond" w:hAnsi="Garamond"/>
          <w:sz w:val="26"/>
          <w:szCs w:val="26"/>
        </w:rPr>
        <w:t>“</w:t>
      </w:r>
      <w:r w:rsidR="00506B30" w:rsidRPr="00506B30">
        <w:rPr>
          <w:rFonts w:ascii="Garamond" w:hAnsi="Garamond"/>
          <w:sz w:val="26"/>
          <w:szCs w:val="26"/>
        </w:rPr>
        <w:t>Altera a Lei nº 799, de 05 de Março de 2018, e dá outras providências</w:t>
      </w:r>
      <w:r w:rsidRPr="00506B30">
        <w:rPr>
          <w:rFonts w:ascii="Garamond" w:hAnsi="Garamond"/>
          <w:sz w:val="26"/>
          <w:szCs w:val="26"/>
        </w:rPr>
        <w:t>.”</w:t>
      </w:r>
    </w:p>
    <w:p w:rsidR="00DA0C1E" w:rsidRPr="00506B30" w:rsidRDefault="00DA0C1E" w:rsidP="000669AF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506B30" w:rsidRDefault="003778CD" w:rsidP="000669AF">
      <w:pPr>
        <w:jc w:val="both"/>
        <w:rPr>
          <w:rFonts w:ascii="Garamond" w:hAnsi="Garamond" w:cs="Arial"/>
          <w:b/>
          <w:sz w:val="26"/>
          <w:szCs w:val="26"/>
        </w:rPr>
      </w:pPr>
      <w:r w:rsidRPr="00506B30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506B30" w:rsidRPr="00506B30" w:rsidRDefault="00506B30" w:rsidP="00506B30">
      <w:pPr>
        <w:pStyle w:val="Cabealho"/>
        <w:tabs>
          <w:tab w:val="left" w:pos="708"/>
        </w:tabs>
        <w:ind w:left="426" w:firstLine="708"/>
        <w:jc w:val="both"/>
        <w:rPr>
          <w:rFonts w:ascii="Garamond" w:hAnsi="Garamond"/>
          <w:szCs w:val="26"/>
        </w:rPr>
      </w:pPr>
    </w:p>
    <w:p w:rsidR="00506B30" w:rsidRPr="00506B30" w:rsidRDefault="00506B30" w:rsidP="00506B30">
      <w:pPr>
        <w:pStyle w:val="Cabealho"/>
        <w:tabs>
          <w:tab w:val="left" w:pos="708"/>
        </w:tabs>
        <w:ind w:left="426" w:firstLine="708"/>
        <w:jc w:val="both"/>
        <w:rPr>
          <w:rFonts w:ascii="Garamond" w:hAnsi="Garamond"/>
          <w:szCs w:val="26"/>
        </w:rPr>
      </w:pPr>
      <w:r w:rsidRPr="00506B30">
        <w:rPr>
          <w:rFonts w:ascii="Garamond" w:hAnsi="Garamond"/>
          <w:b/>
          <w:szCs w:val="26"/>
        </w:rPr>
        <w:t>Art. 1º.</w:t>
      </w:r>
      <w:r w:rsidRPr="00506B30">
        <w:rPr>
          <w:rFonts w:ascii="Garamond" w:hAnsi="Garamond"/>
          <w:szCs w:val="26"/>
        </w:rPr>
        <w:t xml:space="preserve"> O art. 17 da Lei nº 799, de 5 de março de 2018, passa a vigorar com a seguinte redação:</w:t>
      </w:r>
    </w:p>
    <w:p w:rsidR="00506B30" w:rsidRPr="00506B30" w:rsidRDefault="00506B30" w:rsidP="00506B30">
      <w:pPr>
        <w:pStyle w:val="Cabealho"/>
        <w:tabs>
          <w:tab w:val="left" w:pos="708"/>
        </w:tabs>
        <w:ind w:left="426" w:firstLine="708"/>
        <w:jc w:val="both"/>
        <w:rPr>
          <w:rFonts w:ascii="Garamond" w:hAnsi="Garamond"/>
          <w:szCs w:val="26"/>
        </w:rPr>
      </w:pPr>
      <w:bookmarkStart w:id="0" w:name="_GoBack"/>
      <w:bookmarkEnd w:id="0"/>
    </w:p>
    <w:p w:rsidR="00506B30" w:rsidRPr="00506B30" w:rsidRDefault="00506B30" w:rsidP="00506B30">
      <w:pPr>
        <w:pStyle w:val="Cabealho"/>
        <w:tabs>
          <w:tab w:val="left" w:pos="708"/>
        </w:tabs>
        <w:ind w:left="1560"/>
        <w:jc w:val="both"/>
        <w:rPr>
          <w:rFonts w:ascii="Garamond" w:hAnsi="Garamond"/>
          <w:szCs w:val="26"/>
        </w:rPr>
      </w:pPr>
      <w:r w:rsidRPr="00506B30">
        <w:rPr>
          <w:rFonts w:ascii="Garamond" w:hAnsi="Garamond"/>
          <w:szCs w:val="26"/>
        </w:rPr>
        <w:t>‘</w:t>
      </w:r>
      <w:r w:rsidRPr="003A5379">
        <w:rPr>
          <w:rFonts w:ascii="Garamond" w:hAnsi="Garamond"/>
          <w:b/>
          <w:szCs w:val="26"/>
        </w:rPr>
        <w:t xml:space="preserve">Art. 17. </w:t>
      </w:r>
      <w:r w:rsidRPr="00506B30">
        <w:rPr>
          <w:rFonts w:ascii="Garamond" w:hAnsi="Garamond"/>
          <w:szCs w:val="26"/>
        </w:rPr>
        <w:t>O Poder Executivo municipal, inclusive suas autarquias, fica autorizado a ceder servidores para as organizações sociais, com ou sem ônus para a origem.’</w:t>
      </w:r>
    </w:p>
    <w:p w:rsidR="00506B30" w:rsidRPr="00506B30" w:rsidRDefault="00506B30" w:rsidP="00506B30">
      <w:pPr>
        <w:pStyle w:val="Cabealho"/>
        <w:tabs>
          <w:tab w:val="left" w:pos="708"/>
        </w:tabs>
        <w:ind w:left="1560"/>
        <w:jc w:val="both"/>
        <w:rPr>
          <w:rFonts w:ascii="Garamond" w:hAnsi="Garamond"/>
          <w:szCs w:val="26"/>
        </w:rPr>
      </w:pPr>
    </w:p>
    <w:p w:rsidR="00506B30" w:rsidRPr="00506B30" w:rsidRDefault="00506B30" w:rsidP="00506B30">
      <w:pPr>
        <w:pStyle w:val="Cabealho"/>
        <w:tabs>
          <w:tab w:val="left" w:pos="708"/>
        </w:tabs>
        <w:ind w:left="426" w:firstLine="708"/>
        <w:jc w:val="both"/>
        <w:rPr>
          <w:rFonts w:ascii="Garamond" w:hAnsi="Garamond"/>
          <w:szCs w:val="26"/>
        </w:rPr>
      </w:pPr>
      <w:r w:rsidRPr="00506B30">
        <w:rPr>
          <w:rFonts w:ascii="Garamond" w:hAnsi="Garamond"/>
          <w:b/>
          <w:szCs w:val="26"/>
        </w:rPr>
        <w:t>Art. 2º.</w:t>
      </w:r>
      <w:r w:rsidRPr="00506B30">
        <w:rPr>
          <w:rFonts w:ascii="Garamond" w:hAnsi="Garamond"/>
          <w:szCs w:val="26"/>
        </w:rPr>
        <w:t xml:space="preserve"> Esta Lei entra em vigor na data da sua publicação.</w:t>
      </w:r>
    </w:p>
    <w:p w:rsidR="008B2757" w:rsidRPr="00506B30" w:rsidRDefault="008B2757" w:rsidP="000669AF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</w:p>
    <w:p w:rsidR="001502E3" w:rsidRPr="00506B30" w:rsidRDefault="001502E3" w:rsidP="001502E3">
      <w:pPr>
        <w:rPr>
          <w:rFonts w:ascii="Garamond" w:hAnsi="Garamond"/>
          <w:b/>
          <w:sz w:val="26"/>
          <w:szCs w:val="26"/>
        </w:rPr>
      </w:pPr>
    </w:p>
    <w:p w:rsidR="006B43B8" w:rsidRPr="00506B30" w:rsidRDefault="000669AF" w:rsidP="00506B30">
      <w:pPr>
        <w:ind w:firstLine="1418"/>
        <w:jc w:val="both"/>
        <w:rPr>
          <w:rFonts w:ascii="Garamond" w:hAnsi="Garamond"/>
          <w:sz w:val="26"/>
          <w:szCs w:val="26"/>
        </w:rPr>
      </w:pPr>
      <w:r w:rsidRPr="00506B30">
        <w:rPr>
          <w:rFonts w:ascii="Garamond" w:hAnsi="Garamond"/>
          <w:sz w:val="26"/>
          <w:szCs w:val="26"/>
        </w:rPr>
        <w:t xml:space="preserve">. </w:t>
      </w:r>
    </w:p>
    <w:p w:rsidR="00D15827" w:rsidRPr="00506B30" w:rsidRDefault="0072175E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506B30">
        <w:rPr>
          <w:rFonts w:ascii="Garamond" w:eastAsia="Calibri" w:hAnsi="Garamond"/>
          <w:sz w:val="26"/>
          <w:szCs w:val="26"/>
          <w:lang w:eastAsia="en-US"/>
        </w:rPr>
        <w:t>Araçari</w:t>
      </w:r>
      <w:r w:rsidR="00506B30" w:rsidRPr="00506B30">
        <w:rPr>
          <w:rFonts w:ascii="Garamond" w:eastAsia="Calibri" w:hAnsi="Garamond"/>
          <w:sz w:val="26"/>
          <w:szCs w:val="26"/>
          <w:lang w:eastAsia="en-US"/>
        </w:rPr>
        <w:t>guama, 08</w:t>
      </w:r>
      <w:r w:rsidR="0023586D" w:rsidRPr="00506B30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586897" w:rsidRPr="00506B30">
        <w:rPr>
          <w:rFonts w:ascii="Garamond" w:eastAsia="Calibri" w:hAnsi="Garamond"/>
          <w:sz w:val="26"/>
          <w:szCs w:val="26"/>
          <w:lang w:eastAsia="en-US"/>
        </w:rPr>
        <w:t>outubro</w:t>
      </w:r>
      <w:r w:rsidR="0023586D" w:rsidRPr="00506B30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506B30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506B30" w:rsidRDefault="000044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586897" w:rsidRPr="00506B30" w:rsidRDefault="005868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506B30" w:rsidRDefault="00A24162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506B30" w:rsidRDefault="00A24162" w:rsidP="000669AF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506B30" w:rsidRPr="00506B30" w:rsidTr="006C2F59">
        <w:tc>
          <w:tcPr>
            <w:tcW w:w="4518" w:type="dxa"/>
          </w:tcPr>
          <w:p w:rsidR="00ED365E" w:rsidRPr="00506B30" w:rsidRDefault="00ED365E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06B30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506B30" w:rsidRDefault="00ED365E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06B30">
              <w:rPr>
                <w:rFonts w:ascii="Garamond" w:hAnsi="Garamond" w:cs="Tahoma"/>
                <w:sz w:val="26"/>
                <w:szCs w:val="26"/>
              </w:rPr>
              <w:t xml:space="preserve">Presidente </w:t>
            </w:r>
          </w:p>
          <w:p w:rsidR="00A24162" w:rsidRPr="00506B30" w:rsidRDefault="00A24162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506B30" w:rsidRDefault="00A24162" w:rsidP="000669AF">
            <w:pPr>
              <w:pStyle w:val="Recuodecorpodetexto"/>
              <w:ind w:left="0"/>
              <w:jc w:val="left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506B3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06B30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506B3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06B30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  <w:p w:rsidR="00586897" w:rsidRPr="00506B30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506B30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506B30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</w:tr>
      <w:tr w:rsidR="00506B30" w:rsidRPr="00506B30" w:rsidTr="006C2F59">
        <w:tc>
          <w:tcPr>
            <w:tcW w:w="4518" w:type="dxa"/>
            <w:hideMark/>
          </w:tcPr>
          <w:p w:rsidR="006C2F59" w:rsidRPr="00506B3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06B30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506B3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06B30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506B3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06B30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506B30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506B30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506B30" w:rsidRDefault="00626D6C" w:rsidP="000669AF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p w:rsidR="000367BD" w:rsidRPr="00506B30" w:rsidRDefault="000367BD" w:rsidP="000669AF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0367BD" w:rsidRPr="00506B30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3A5379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7BD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669AF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02E3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379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06B30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4FBB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47237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998B5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19FBD-C66E-4EEB-B05D-6B1FEAE6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199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39</cp:revision>
  <cp:lastPrinted>2019-10-08T17:41:00Z</cp:lastPrinted>
  <dcterms:created xsi:type="dcterms:W3CDTF">2019-05-07T15:43:00Z</dcterms:created>
  <dcterms:modified xsi:type="dcterms:W3CDTF">2019-10-08T17:41:00Z</dcterms:modified>
</cp:coreProperties>
</file>